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2BBF" w:rsidRPr="00204464" w:rsidRDefault="00432BBF" w:rsidP="000E31F4">
      <w:pPr>
        <w:suppressAutoHyphens/>
        <w:rPr>
          <w:rFonts w:ascii="Bookman Old Style" w:hAnsi="Bookman Old Style" w:cs="Arial"/>
          <w:i w:val="0"/>
          <w:iCs/>
          <w:color w:val="000000" w:themeColor="text1"/>
          <w:sz w:val="20"/>
        </w:rPr>
      </w:pPr>
    </w:p>
    <w:p w:rsidR="00432BBF" w:rsidRPr="00204464" w:rsidRDefault="00432BBF" w:rsidP="000E31F4">
      <w:pPr>
        <w:pStyle w:val="Ttulo1"/>
        <w:numPr>
          <w:ilvl w:val="0"/>
          <w:numId w:val="1"/>
        </w:numPr>
        <w:tabs>
          <w:tab w:val="left" w:pos="284"/>
        </w:tabs>
        <w:suppressAutoHyphens/>
        <w:spacing w:before="0" w:after="0"/>
        <w:rPr>
          <w:rFonts w:ascii="Bookman Old Style" w:hAnsi="Bookman Old Style" w:cs="Arial"/>
          <w:iCs/>
          <w:color w:val="000000" w:themeColor="text1"/>
          <w:sz w:val="20"/>
        </w:rPr>
      </w:pPr>
      <w:r w:rsidRPr="00204464">
        <w:rPr>
          <w:rFonts w:ascii="Bookman Old Style" w:hAnsi="Bookman Old Style" w:cs="Arial"/>
          <w:iCs/>
          <w:color w:val="000000" w:themeColor="text1"/>
          <w:sz w:val="20"/>
        </w:rPr>
        <w:t>IDENTIFICACIóN DEL PUESTO</w:t>
      </w:r>
    </w:p>
    <w:p w:rsidR="00873079" w:rsidRPr="00204464" w:rsidRDefault="00873079" w:rsidP="00873079">
      <w:pPr>
        <w:rPr>
          <w:color w:val="000000" w:themeColor="text1"/>
        </w:rPr>
      </w:pPr>
    </w:p>
    <w:tbl>
      <w:tblPr>
        <w:tblW w:w="0" w:type="auto"/>
        <w:tblCellSpacing w:w="20" w:type="dxa"/>
        <w:tblInd w:w="163"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1E0" w:firstRow="1" w:lastRow="1" w:firstColumn="1" w:lastColumn="1" w:noHBand="0" w:noVBand="0"/>
      </w:tblPr>
      <w:tblGrid>
        <w:gridCol w:w="6804"/>
        <w:gridCol w:w="1701"/>
        <w:gridCol w:w="1560"/>
      </w:tblGrid>
      <w:tr w:rsidR="00204464" w:rsidRPr="00204464" w:rsidTr="00F07AD7">
        <w:trPr>
          <w:trHeight w:val="283"/>
          <w:tblCellSpacing w:w="20" w:type="dxa"/>
        </w:trPr>
        <w:tc>
          <w:tcPr>
            <w:tcW w:w="6744" w:type="dxa"/>
            <w:vAlign w:val="center"/>
          </w:tcPr>
          <w:p w:rsidR="00C94E6D" w:rsidRPr="00204464" w:rsidRDefault="00C94E6D" w:rsidP="003D16B0">
            <w:pPr>
              <w:suppressAutoHyphens/>
              <w:jc w:val="both"/>
              <w:rPr>
                <w:rFonts w:ascii="Bookman Old Style" w:hAnsi="Bookman Old Style" w:cs="Tahoma"/>
                <w:i w:val="0"/>
                <w:color w:val="000000" w:themeColor="text1"/>
                <w:sz w:val="20"/>
                <w:lang w:val="es-CL"/>
              </w:rPr>
            </w:pPr>
            <w:r w:rsidRPr="00204464">
              <w:rPr>
                <w:rFonts w:ascii="Bookman Old Style" w:hAnsi="Bookman Old Style" w:cs="Tahoma"/>
                <w:i w:val="0"/>
                <w:color w:val="000000" w:themeColor="text1"/>
                <w:sz w:val="20"/>
                <w:lang w:val="es-CL"/>
              </w:rPr>
              <w:t>Título de Puesto:  Colaborador de Aseguramiento, Recaudación y Beneficios Económicos III</w:t>
            </w:r>
          </w:p>
        </w:tc>
        <w:tc>
          <w:tcPr>
            <w:tcW w:w="1661" w:type="dxa"/>
            <w:vAlign w:val="center"/>
          </w:tcPr>
          <w:p w:rsidR="00C94E6D" w:rsidRPr="00204464" w:rsidRDefault="00C94E6D" w:rsidP="00F07AD7">
            <w:pPr>
              <w:suppressAutoHyphens/>
              <w:rPr>
                <w:rFonts w:ascii="Bookman Old Style" w:hAnsi="Bookman Old Style" w:cs="Tahoma"/>
                <w:i w:val="0"/>
                <w:color w:val="000000" w:themeColor="text1"/>
                <w:sz w:val="20"/>
                <w:lang w:val="es-CL"/>
              </w:rPr>
            </w:pPr>
            <w:r w:rsidRPr="00204464">
              <w:rPr>
                <w:rFonts w:ascii="Bookman Old Style" w:hAnsi="Bookman Old Style" w:cs="Tahoma"/>
                <w:i w:val="0"/>
                <w:color w:val="000000" w:themeColor="text1"/>
                <w:sz w:val="20"/>
                <w:lang w:val="es-CL"/>
              </w:rPr>
              <w:t>Clase:05</w:t>
            </w:r>
          </w:p>
        </w:tc>
        <w:tc>
          <w:tcPr>
            <w:tcW w:w="1500" w:type="dxa"/>
            <w:vAlign w:val="center"/>
          </w:tcPr>
          <w:p w:rsidR="00C94E6D" w:rsidRPr="00204464" w:rsidRDefault="00C94E6D" w:rsidP="00F07AD7">
            <w:pPr>
              <w:suppressAutoHyphens/>
              <w:rPr>
                <w:rFonts w:ascii="Bookman Old Style" w:hAnsi="Bookman Old Style" w:cs="Tahoma"/>
                <w:i w:val="0"/>
                <w:color w:val="000000" w:themeColor="text1"/>
                <w:sz w:val="20"/>
                <w:lang w:val="es-CL"/>
              </w:rPr>
            </w:pPr>
            <w:r w:rsidRPr="00204464">
              <w:rPr>
                <w:rFonts w:ascii="Bookman Old Style" w:hAnsi="Bookman Old Style" w:cs="Tahoma"/>
                <w:i w:val="0"/>
                <w:color w:val="000000" w:themeColor="text1"/>
                <w:sz w:val="20"/>
                <w:lang w:val="es-CL"/>
              </w:rPr>
              <w:t xml:space="preserve">Categoría: O </w:t>
            </w:r>
          </w:p>
        </w:tc>
      </w:tr>
      <w:tr w:rsidR="00204464" w:rsidRPr="00204464" w:rsidTr="00F07AD7">
        <w:trPr>
          <w:trHeight w:val="320"/>
          <w:tblCellSpacing w:w="20" w:type="dxa"/>
        </w:trPr>
        <w:tc>
          <w:tcPr>
            <w:tcW w:w="9985" w:type="dxa"/>
            <w:gridSpan w:val="3"/>
            <w:vAlign w:val="center"/>
          </w:tcPr>
          <w:p w:rsidR="00C94E6D" w:rsidRPr="00204464" w:rsidRDefault="00C94E6D" w:rsidP="007636B2">
            <w:pPr>
              <w:suppressAutoHyphens/>
              <w:rPr>
                <w:rFonts w:ascii="Bookman Old Style" w:hAnsi="Bookman Old Style" w:cs="Tahoma"/>
                <w:i w:val="0"/>
                <w:color w:val="000000" w:themeColor="text1"/>
                <w:sz w:val="20"/>
                <w:lang w:val="es-CL"/>
              </w:rPr>
            </w:pPr>
            <w:r w:rsidRPr="00204464">
              <w:rPr>
                <w:rFonts w:ascii="Bookman Old Style" w:hAnsi="Bookman Old Style" w:cs="Tahoma"/>
                <w:i w:val="0"/>
                <w:color w:val="000000" w:themeColor="text1"/>
                <w:sz w:val="20"/>
                <w:lang w:val="es-CL"/>
              </w:rPr>
              <w:t xml:space="preserve">Dependencia jerárquica: </w:t>
            </w:r>
            <w:r w:rsidR="007636B2" w:rsidRPr="00204464">
              <w:rPr>
                <w:rFonts w:ascii="Bookman Old Style" w:hAnsi="Bookman Old Style" w:cs="Tahoma"/>
                <w:i w:val="0"/>
                <w:color w:val="000000" w:themeColor="text1"/>
                <w:sz w:val="20"/>
                <w:lang w:val="es-CL"/>
              </w:rPr>
              <w:t xml:space="preserve">División </w:t>
            </w:r>
            <w:r w:rsidRPr="00204464">
              <w:rPr>
                <w:rFonts w:ascii="Bookman Old Style" w:hAnsi="Bookman Old Style" w:cs="Tahoma"/>
                <w:i w:val="0"/>
                <w:color w:val="000000" w:themeColor="text1"/>
                <w:sz w:val="20"/>
                <w:lang w:val="es-CL"/>
              </w:rPr>
              <w:t>Aseguramiento</w:t>
            </w:r>
            <w:r w:rsidR="007636B2" w:rsidRPr="00204464">
              <w:rPr>
                <w:rFonts w:ascii="Bookman Old Style" w:hAnsi="Bookman Old Style" w:cs="Tahoma"/>
                <w:i w:val="0"/>
                <w:color w:val="000000" w:themeColor="text1"/>
                <w:sz w:val="20"/>
                <w:lang w:val="es-CL"/>
              </w:rPr>
              <w:t xml:space="preserve">, Recaudación y Beneficios Económicos </w:t>
            </w:r>
            <w:r w:rsidRPr="00204464">
              <w:rPr>
                <w:rFonts w:ascii="Bookman Old Style" w:hAnsi="Bookman Old Style" w:cs="Tahoma"/>
                <w:i w:val="0"/>
                <w:color w:val="000000" w:themeColor="text1"/>
                <w:sz w:val="20"/>
                <w:lang w:val="es-CL"/>
              </w:rPr>
              <w:t xml:space="preserve"> </w:t>
            </w:r>
          </w:p>
        </w:tc>
      </w:tr>
      <w:tr w:rsidR="00204464" w:rsidRPr="00204464" w:rsidTr="00F07AD7">
        <w:trPr>
          <w:trHeight w:val="320"/>
          <w:tblCellSpacing w:w="20" w:type="dxa"/>
        </w:trPr>
        <w:tc>
          <w:tcPr>
            <w:tcW w:w="9985" w:type="dxa"/>
            <w:gridSpan w:val="3"/>
            <w:vAlign w:val="center"/>
          </w:tcPr>
          <w:p w:rsidR="00C94E6D" w:rsidRPr="00204464" w:rsidRDefault="00C94E6D" w:rsidP="00F07AD7">
            <w:pPr>
              <w:suppressAutoHyphens/>
              <w:rPr>
                <w:rFonts w:ascii="Bookman Old Style" w:hAnsi="Bookman Old Style" w:cs="Tahoma"/>
                <w:i w:val="0"/>
                <w:color w:val="000000" w:themeColor="text1"/>
                <w:sz w:val="20"/>
                <w:lang w:val="es-CL"/>
              </w:rPr>
            </w:pPr>
            <w:r w:rsidRPr="00204464">
              <w:rPr>
                <w:rFonts w:ascii="Bookman Old Style" w:hAnsi="Bookman Old Style" w:cs="Tahoma"/>
                <w:i w:val="0"/>
                <w:color w:val="000000" w:themeColor="text1"/>
                <w:sz w:val="20"/>
                <w:lang w:val="es-CL"/>
              </w:rPr>
              <w:t xml:space="preserve">Puesto al que se reporta: Jefe de Sección Aseguramiento </w:t>
            </w:r>
          </w:p>
        </w:tc>
      </w:tr>
    </w:tbl>
    <w:p w:rsidR="00C14C5B" w:rsidRPr="00204464" w:rsidRDefault="00C14C5B" w:rsidP="00C14C5B">
      <w:pPr>
        <w:rPr>
          <w:color w:val="000000" w:themeColor="text1"/>
        </w:rPr>
      </w:pPr>
    </w:p>
    <w:p w:rsidR="00432BBF" w:rsidRPr="00204464" w:rsidRDefault="00432BBF" w:rsidP="00E21CFE">
      <w:pPr>
        <w:pStyle w:val="Ttulo1"/>
        <w:numPr>
          <w:ilvl w:val="0"/>
          <w:numId w:val="1"/>
        </w:numPr>
        <w:tabs>
          <w:tab w:val="left" w:pos="284"/>
        </w:tabs>
        <w:suppressAutoHyphens/>
        <w:spacing w:before="0" w:after="0"/>
        <w:rPr>
          <w:rFonts w:ascii="Bookman Old Style" w:hAnsi="Bookman Old Style" w:cs="Arial"/>
          <w:iCs/>
          <w:color w:val="000000" w:themeColor="text1"/>
          <w:sz w:val="20"/>
        </w:rPr>
      </w:pPr>
      <w:r w:rsidRPr="00204464">
        <w:rPr>
          <w:rFonts w:ascii="Bookman Old Style" w:hAnsi="Bookman Old Style" w:cs="Arial"/>
          <w:iCs/>
          <w:color w:val="000000" w:themeColor="text1"/>
          <w:sz w:val="20"/>
        </w:rPr>
        <w:t>MISI</w:t>
      </w:r>
      <w:r w:rsidR="004128C7" w:rsidRPr="00204464">
        <w:rPr>
          <w:rFonts w:ascii="Bookman Old Style" w:hAnsi="Bookman Old Style" w:cs="Arial"/>
          <w:iCs/>
          <w:color w:val="000000" w:themeColor="text1"/>
          <w:sz w:val="20"/>
        </w:rPr>
        <w:t>Ó</w:t>
      </w:r>
      <w:r w:rsidRPr="00204464">
        <w:rPr>
          <w:rFonts w:ascii="Bookman Old Style" w:hAnsi="Bookman Old Style" w:cs="Arial"/>
          <w:iCs/>
          <w:color w:val="000000" w:themeColor="text1"/>
          <w:sz w:val="20"/>
        </w:rPr>
        <w:t>N DEL PUESTO DE TRABAJO</w:t>
      </w:r>
    </w:p>
    <w:p w:rsidR="00C94E6D" w:rsidRPr="00204464" w:rsidRDefault="00C94E6D" w:rsidP="00C94E6D">
      <w:pPr>
        <w:rPr>
          <w:color w:val="000000" w:themeColor="text1"/>
        </w:rPr>
      </w:pPr>
    </w:p>
    <w:p w:rsidR="00C94E6D" w:rsidRPr="00204464" w:rsidRDefault="00C94E6D" w:rsidP="00553026">
      <w:pPr>
        <w:suppressAutoHyphens/>
        <w:ind w:left="360"/>
        <w:jc w:val="both"/>
        <w:rPr>
          <w:rFonts w:ascii="Bookman Old Style" w:hAnsi="Bookman Old Style" w:cs="Arial"/>
          <w:i w:val="0"/>
          <w:iCs/>
          <w:color w:val="000000" w:themeColor="text1"/>
          <w:sz w:val="20"/>
        </w:rPr>
      </w:pPr>
      <w:r w:rsidRPr="00204464">
        <w:rPr>
          <w:rFonts w:ascii="Bookman Old Style" w:hAnsi="Bookman Old Style" w:cs="Arial"/>
          <w:i w:val="0"/>
          <w:iCs/>
          <w:color w:val="000000" w:themeColor="text1"/>
          <w:sz w:val="20"/>
        </w:rPr>
        <w:t>Desarrollar las actividades administrativas u operativas que se llevan a cabo en la dependencia, a través de la ejecución de los procedimientos correspondientes, con el fin de apoyar y dar cumplimiento a los objetivos y metas establecidas del área.</w:t>
      </w:r>
    </w:p>
    <w:p w:rsidR="00C14C5B" w:rsidRPr="00204464" w:rsidRDefault="00C14C5B" w:rsidP="00C14C5B">
      <w:pPr>
        <w:rPr>
          <w:color w:val="000000" w:themeColor="text1"/>
        </w:rPr>
      </w:pPr>
    </w:p>
    <w:p w:rsidR="00432BBF" w:rsidRPr="00204464" w:rsidRDefault="00432BBF" w:rsidP="00E21CFE">
      <w:pPr>
        <w:pStyle w:val="Ttulo1"/>
        <w:numPr>
          <w:ilvl w:val="0"/>
          <w:numId w:val="1"/>
        </w:numPr>
        <w:tabs>
          <w:tab w:val="left" w:pos="284"/>
        </w:tabs>
        <w:suppressAutoHyphens/>
        <w:spacing w:before="0" w:after="0"/>
        <w:rPr>
          <w:rFonts w:ascii="Bookman Old Style" w:hAnsi="Bookman Old Style" w:cs="Arial"/>
          <w:iCs/>
          <w:color w:val="000000" w:themeColor="text1"/>
          <w:sz w:val="20"/>
        </w:rPr>
      </w:pPr>
      <w:r w:rsidRPr="00204464">
        <w:rPr>
          <w:rFonts w:ascii="Bookman Old Style" w:hAnsi="Bookman Old Style" w:cs="Arial"/>
          <w:iCs/>
          <w:color w:val="000000" w:themeColor="text1"/>
          <w:sz w:val="20"/>
        </w:rPr>
        <w:t>funciones DEL PUESTO</w:t>
      </w:r>
    </w:p>
    <w:p w:rsidR="00540ED7" w:rsidRPr="00204464" w:rsidRDefault="00540ED7" w:rsidP="00540ED7">
      <w:pPr>
        <w:rPr>
          <w:color w:val="000000" w:themeColor="text1"/>
        </w:rPr>
      </w:pPr>
    </w:p>
    <w:p w:rsidR="005C78E3" w:rsidRPr="00204464" w:rsidRDefault="005C78E3" w:rsidP="005C78E3">
      <w:pPr>
        <w:pStyle w:val="Prrafodelista"/>
        <w:numPr>
          <w:ilvl w:val="0"/>
          <w:numId w:val="4"/>
        </w:numPr>
        <w:tabs>
          <w:tab w:val="clear" w:pos="227"/>
        </w:tabs>
        <w:suppressAutoHyphens/>
        <w:ind w:left="568" w:hanging="284"/>
        <w:jc w:val="both"/>
        <w:rPr>
          <w:rFonts w:ascii="Bookman Old Style" w:hAnsi="Bookman Old Style"/>
          <w:i w:val="0"/>
          <w:color w:val="000000" w:themeColor="text1"/>
          <w:sz w:val="20"/>
        </w:rPr>
      </w:pPr>
      <w:r w:rsidRPr="00204464">
        <w:rPr>
          <w:rFonts w:ascii="Bookman Old Style" w:hAnsi="Bookman Old Style"/>
          <w:i w:val="0"/>
          <w:color w:val="000000" w:themeColor="text1"/>
          <w:sz w:val="20"/>
        </w:rPr>
        <w:t xml:space="preserve">Custodiar las claves de acceso asignadas en los aplicativos informáticos, a fin de evitar </w:t>
      </w:r>
      <w:r w:rsidR="000F4C45" w:rsidRPr="00204464">
        <w:rPr>
          <w:rFonts w:ascii="Bookman Old Style" w:hAnsi="Bookman Old Style"/>
          <w:i w:val="0"/>
          <w:color w:val="000000" w:themeColor="text1"/>
          <w:sz w:val="20"/>
        </w:rPr>
        <w:t xml:space="preserve">el </w:t>
      </w:r>
      <w:r w:rsidRPr="00204464">
        <w:rPr>
          <w:rFonts w:ascii="Bookman Old Style" w:hAnsi="Bookman Old Style"/>
          <w:i w:val="0"/>
          <w:color w:val="000000" w:themeColor="text1"/>
          <w:sz w:val="20"/>
        </w:rPr>
        <w:t>uso indebido y usurpación de éstas.</w:t>
      </w:r>
    </w:p>
    <w:p w:rsidR="005C78E3" w:rsidRPr="00204464" w:rsidRDefault="005C78E3" w:rsidP="00540ED7">
      <w:pPr>
        <w:rPr>
          <w:color w:val="000000" w:themeColor="text1"/>
          <w:sz w:val="20"/>
        </w:rPr>
      </w:pPr>
    </w:p>
    <w:p w:rsidR="005C78E3" w:rsidRPr="00204464" w:rsidRDefault="005C78E3" w:rsidP="005C78E3">
      <w:pPr>
        <w:pStyle w:val="Prrafodelista"/>
        <w:numPr>
          <w:ilvl w:val="0"/>
          <w:numId w:val="4"/>
        </w:numPr>
        <w:tabs>
          <w:tab w:val="clear" w:pos="227"/>
        </w:tabs>
        <w:suppressAutoHyphens/>
        <w:ind w:left="568" w:hanging="284"/>
        <w:jc w:val="both"/>
        <w:rPr>
          <w:rFonts w:ascii="Bookman Old Style" w:hAnsi="Bookman Old Style"/>
          <w:i w:val="0"/>
          <w:color w:val="000000" w:themeColor="text1"/>
          <w:sz w:val="20"/>
        </w:rPr>
      </w:pPr>
      <w:r w:rsidRPr="00204464">
        <w:rPr>
          <w:rFonts w:ascii="Bookman Old Style" w:hAnsi="Bookman Old Style"/>
          <w:i w:val="0"/>
          <w:color w:val="000000" w:themeColor="text1"/>
          <w:sz w:val="20"/>
        </w:rPr>
        <w:t>Atender requerimientos de oficios solicitados por las instituciones</w:t>
      </w:r>
      <w:r w:rsidR="004C6041" w:rsidRPr="00204464">
        <w:rPr>
          <w:rFonts w:ascii="Bookman Old Style" w:hAnsi="Bookman Old Style"/>
          <w:i w:val="0"/>
          <w:color w:val="000000" w:themeColor="text1"/>
          <w:sz w:val="20"/>
        </w:rPr>
        <w:t xml:space="preserve"> gubernamentales</w:t>
      </w:r>
      <w:r w:rsidRPr="00204464">
        <w:rPr>
          <w:rFonts w:ascii="Bookman Old Style" w:hAnsi="Bookman Old Style"/>
          <w:i w:val="0"/>
          <w:color w:val="000000" w:themeColor="text1"/>
          <w:sz w:val="20"/>
        </w:rPr>
        <w:t xml:space="preserve"> (Fiscalí</w:t>
      </w:r>
      <w:r w:rsidR="004C6041" w:rsidRPr="00204464">
        <w:rPr>
          <w:rFonts w:ascii="Bookman Old Style" w:hAnsi="Bookman Old Style"/>
          <w:i w:val="0"/>
          <w:color w:val="000000" w:themeColor="text1"/>
          <w:sz w:val="20"/>
        </w:rPr>
        <w:t xml:space="preserve">a, Procuraduría, Juzgado, etc.), con el objetivo de dar respuestas oportunas y en los tiempos establecidos. </w:t>
      </w:r>
    </w:p>
    <w:p w:rsidR="005C78E3" w:rsidRPr="00204464" w:rsidRDefault="005C78E3" w:rsidP="00540ED7">
      <w:pPr>
        <w:rPr>
          <w:color w:val="000000" w:themeColor="text1"/>
          <w:sz w:val="20"/>
        </w:rPr>
      </w:pPr>
    </w:p>
    <w:p w:rsidR="00C94E6D" w:rsidRPr="00204464" w:rsidRDefault="00C94E6D" w:rsidP="00553026">
      <w:pPr>
        <w:pStyle w:val="Prrafodelista"/>
        <w:numPr>
          <w:ilvl w:val="0"/>
          <w:numId w:val="4"/>
        </w:numPr>
        <w:tabs>
          <w:tab w:val="clear" w:pos="227"/>
        </w:tabs>
        <w:suppressAutoHyphens/>
        <w:ind w:left="568" w:hanging="284"/>
        <w:jc w:val="both"/>
        <w:rPr>
          <w:rFonts w:ascii="Bookman Old Style" w:hAnsi="Bookman Old Style"/>
          <w:i w:val="0"/>
          <w:color w:val="000000" w:themeColor="text1"/>
          <w:sz w:val="20"/>
        </w:rPr>
      </w:pPr>
      <w:r w:rsidRPr="00204464">
        <w:rPr>
          <w:rFonts w:ascii="Bookman Old Style" w:hAnsi="Bookman Old Style"/>
          <w:i w:val="0"/>
          <w:color w:val="000000" w:themeColor="text1"/>
          <w:sz w:val="20"/>
        </w:rPr>
        <w:t xml:space="preserve">Realizar </w:t>
      </w:r>
      <w:r w:rsidR="000F4C45" w:rsidRPr="00204464">
        <w:rPr>
          <w:rFonts w:ascii="Bookman Old Style" w:hAnsi="Bookman Old Style"/>
          <w:i w:val="0"/>
          <w:color w:val="000000" w:themeColor="text1"/>
          <w:sz w:val="20"/>
        </w:rPr>
        <w:t xml:space="preserve">modificaciones </w:t>
      </w:r>
      <w:r w:rsidRPr="00204464">
        <w:rPr>
          <w:rFonts w:ascii="Bookman Old Style" w:hAnsi="Bookman Old Style"/>
          <w:i w:val="0"/>
          <w:color w:val="000000" w:themeColor="text1"/>
          <w:sz w:val="20"/>
        </w:rPr>
        <w:t>del estado del trabajador (inactivo, no relación laboral, vencimiento de subsidio de 52 semanas, entre otros), previa autorización; a fin de mantener actualiza</w:t>
      </w:r>
      <w:r w:rsidR="00733603" w:rsidRPr="00204464">
        <w:rPr>
          <w:rFonts w:ascii="Bookman Old Style" w:hAnsi="Bookman Old Style"/>
          <w:i w:val="0"/>
          <w:color w:val="000000" w:themeColor="text1"/>
          <w:sz w:val="20"/>
        </w:rPr>
        <w:t>dos los registros en el sistema</w:t>
      </w:r>
      <w:r w:rsidR="000F4C45" w:rsidRPr="00204464">
        <w:rPr>
          <w:rFonts w:ascii="Bookman Old Style" w:hAnsi="Bookman Old Style"/>
          <w:i w:val="0"/>
          <w:color w:val="000000" w:themeColor="text1"/>
          <w:sz w:val="20"/>
        </w:rPr>
        <w:t xml:space="preserve"> e informar a los interesados sobre los cambios realizados</w:t>
      </w:r>
      <w:r w:rsidR="000A34CE" w:rsidRPr="00204464">
        <w:rPr>
          <w:rFonts w:ascii="Bookman Old Style" w:hAnsi="Bookman Old Style"/>
          <w:i w:val="0"/>
          <w:color w:val="000000" w:themeColor="text1"/>
          <w:sz w:val="20"/>
        </w:rPr>
        <w:t>,</w:t>
      </w:r>
      <w:r w:rsidR="000F4C45" w:rsidRPr="00204464">
        <w:rPr>
          <w:rFonts w:ascii="Bookman Old Style" w:hAnsi="Bookman Old Style"/>
          <w:i w:val="0"/>
          <w:color w:val="000000" w:themeColor="text1"/>
          <w:sz w:val="20"/>
        </w:rPr>
        <w:t xml:space="preserve"> así como archivar en forma física y digital los documentos anexos</w:t>
      </w:r>
      <w:r w:rsidR="00A41CD0" w:rsidRPr="00204464">
        <w:rPr>
          <w:rFonts w:ascii="Bookman Old Style" w:hAnsi="Bookman Old Style"/>
          <w:i w:val="0"/>
          <w:color w:val="000000" w:themeColor="text1"/>
          <w:sz w:val="20"/>
        </w:rPr>
        <w:t xml:space="preserve">. </w:t>
      </w:r>
    </w:p>
    <w:p w:rsidR="005F2A36" w:rsidRPr="00204464" w:rsidRDefault="005F2A36" w:rsidP="005F2A36">
      <w:pPr>
        <w:pStyle w:val="Prrafodelista"/>
        <w:suppressAutoHyphens/>
        <w:ind w:left="568"/>
        <w:jc w:val="both"/>
        <w:rPr>
          <w:rFonts w:ascii="Bookman Old Style" w:hAnsi="Bookman Old Style"/>
          <w:i w:val="0"/>
          <w:color w:val="000000" w:themeColor="text1"/>
          <w:sz w:val="20"/>
        </w:rPr>
      </w:pPr>
    </w:p>
    <w:p w:rsidR="00A41CD0" w:rsidRPr="00204464" w:rsidRDefault="00A41CD0" w:rsidP="00A41CD0">
      <w:pPr>
        <w:pStyle w:val="Prrafodelista"/>
        <w:numPr>
          <w:ilvl w:val="0"/>
          <w:numId w:val="4"/>
        </w:numPr>
        <w:tabs>
          <w:tab w:val="clear" w:pos="227"/>
        </w:tabs>
        <w:suppressAutoHyphens/>
        <w:ind w:left="568" w:hanging="284"/>
        <w:jc w:val="both"/>
        <w:rPr>
          <w:rFonts w:ascii="Bookman Old Style" w:hAnsi="Bookman Old Style"/>
          <w:i w:val="0"/>
          <w:color w:val="000000" w:themeColor="text1"/>
          <w:sz w:val="20"/>
        </w:rPr>
      </w:pPr>
      <w:r w:rsidRPr="00204464">
        <w:rPr>
          <w:rFonts w:ascii="Bookman Old Style" w:hAnsi="Bookman Old Style"/>
          <w:i w:val="0"/>
          <w:color w:val="000000" w:themeColor="text1"/>
          <w:sz w:val="20"/>
        </w:rPr>
        <w:t>Recibir y revisar el formulario de inscripción patronal y/o trabajador, verificando los datos proporcionados por el patrono</w:t>
      </w:r>
      <w:r w:rsidR="008F238F" w:rsidRPr="00204464">
        <w:rPr>
          <w:rFonts w:ascii="Bookman Old Style" w:hAnsi="Bookman Old Style"/>
          <w:i w:val="0"/>
          <w:color w:val="000000" w:themeColor="text1"/>
          <w:sz w:val="20"/>
        </w:rPr>
        <w:t>,</w:t>
      </w:r>
      <w:r w:rsidRPr="00204464">
        <w:rPr>
          <w:rFonts w:ascii="Bookman Old Style" w:hAnsi="Bookman Old Style"/>
          <w:i w:val="0"/>
          <w:color w:val="000000" w:themeColor="text1"/>
          <w:sz w:val="20"/>
        </w:rPr>
        <w:t xml:space="preserve"> para </w:t>
      </w:r>
      <w:r w:rsidR="00C61517" w:rsidRPr="00204464">
        <w:rPr>
          <w:rFonts w:ascii="Bookman Old Style" w:hAnsi="Bookman Old Style"/>
          <w:i w:val="0"/>
          <w:color w:val="000000" w:themeColor="text1"/>
          <w:sz w:val="20"/>
        </w:rPr>
        <w:t>confirmar</w:t>
      </w:r>
      <w:r w:rsidRPr="00204464">
        <w:rPr>
          <w:rFonts w:ascii="Bookman Old Style" w:hAnsi="Bookman Old Style"/>
          <w:i w:val="0"/>
          <w:color w:val="000000" w:themeColor="text1"/>
          <w:sz w:val="20"/>
        </w:rPr>
        <w:t xml:space="preserve"> que s</w:t>
      </w:r>
      <w:r w:rsidR="008F238F" w:rsidRPr="00204464">
        <w:rPr>
          <w:rFonts w:ascii="Bookman Old Style" w:hAnsi="Bookman Old Style"/>
          <w:i w:val="0"/>
          <w:color w:val="000000" w:themeColor="text1"/>
          <w:sz w:val="20"/>
        </w:rPr>
        <w:t>e encuentre inscrito en el ISSS,</w:t>
      </w:r>
      <w:r w:rsidRPr="00204464">
        <w:rPr>
          <w:rFonts w:ascii="Bookman Old Style" w:hAnsi="Bookman Old Style"/>
          <w:i w:val="0"/>
          <w:color w:val="000000" w:themeColor="text1"/>
          <w:sz w:val="20"/>
        </w:rPr>
        <w:t xml:space="preserve"> con </w:t>
      </w:r>
      <w:r w:rsidR="008F238F" w:rsidRPr="00204464">
        <w:rPr>
          <w:rFonts w:ascii="Bookman Old Style" w:hAnsi="Bookman Old Style"/>
          <w:i w:val="0"/>
          <w:color w:val="000000" w:themeColor="text1"/>
          <w:sz w:val="20"/>
        </w:rPr>
        <w:t>la finalidad de garantizar</w:t>
      </w:r>
      <w:r w:rsidRPr="00204464">
        <w:rPr>
          <w:rFonts w:ascii="Bookman Old Style" w:hAnsi="Bookman Old Style"/>
          <w:i w:val="0"/>
          <w:color w:val="000000" w:themeColor="text1"/>
          <w:sz w:val="20"/>
        </w:rPr>
        <w:t xml:space="preserve"> la exactitud de la información y generar el número de afiliación del </w:t>
      </w:r>
      <w:r w:rsidR="008F238F" w:rsidRPr="00204464">
        <w:rPr>
          <w:rFonts w:ascii="Bookman Old Style" w:hAnsi="Bookman Old Style"/>
          <w:i w:val="0"/>
          <w:color w:val="000000" w:themeColor="text1"/>
          <w:sz w:val="20"/>
        </w:rPr>
        <w:t>trabajador</w:t>
      </w:r>
      <w:r w:rsidRPr="00204464">
        <w:rPr>
          <w:rFonts w:ascii="Bookman Old Style" w:hAnsi="Bookman Old Style"/>
          <w:i w:val="0"/>
          <w:color w:val="000000" w:themeColor="text1"/>
          <w:sz w:val="20"/>
        </w:rPr>
        <w:t>; además, en el caso de la inscripción patronal dar a conocer el número de inscripción patronal, usuario y contraseña</w:t>
      </w:r>
      <w:r w:rsidR="008F238F" w:rsidRPr="00204464">
        <w:rPr>
          <w:rFonts w:ascii="Bookman Old Style" w:hAnsi="Bookman Old Style"/>
          <w:i w:val="0"/>
          <w:color w:val="000000" w:themeColor="text1"/>
          <w:sz w:val="20"/>
        </w:rPr>
        <w:t xml:space="preserve"> en OVISSS</w:t>
      </w:r>
      <w:r w:rsidRPr="00204464">
        <w:rPr>
          <w:rFonts w:ascii="Bookman Old Style" w:hAnsi="Bookman Old Style"/>
          <w:i w:val="0"/>
          <w:color w:val="000000" w:themeColor="text1"/>
          <w:sz w:val="20"/>
        </w:rPr>
        <w:t>.</w:t>
      </w:r>
    </w:p>
    <w:p w:rsidR="00C94E6D" w:rsidRPr="00204464" w:rsidRDefault="00C94E6D" w:rsidP="00553026">
      <w:pPr>
        <w:pStyle w:val="Prrafodelista"/>
        <w:suppressAutoHyphens/>
        <w:ind w:left="568"/>
        <w:jc w:val="both"/>
        <w:rPr>
          <w:rFonts w:ascii="Bookman Old Style" w:hAnsi="Bookman Old Style"/>
          <w:i w:val="0"/>
          <w:color w:val="000000" w:themeColor="text1"/>
          <w:sz w:val="20"/>
        </w:rPr>
      </w:pPr>
    </w:p>
    <w:p w:rsidR="00C94E6D" w:rsidRPr="00204464" w:rsidRDefault="00C94E6D" w:rsidP="00553026">
      <w:pPr>
        <w:pStyle w:val="Prrafodelista"/>
        <w:numPr>
          <w:ilvl w:val="0"/>
          <w:numId w:val="4"/>
        </w:numPr>
        <w:tabs>
          <w:tab w:val="clear" w:pos="227"/>
        </w:tabs>
        <w:suppressAutoHyphens/>
        <w:ind w:left="568" w:hanging="284"/>
        <w:jc w:val="both"/>
        <w:rPr>
          <w:rFonts w:ascii="Bookman Old Style" w:hAnsi="Bookman Old Style"/>
          <w:i w:val="0"/>
          <w:color w:val="000000" w:themeColor="text1"/>
          <w:sz w:val="20"/>
        </w:rPr>
      </w:pPr>
      <w:r w:rsidRPr="00204464">
        <w:rPr>
          <w:rFonts w:ascii="Bookman Old Style" w:hAnsi="Bookman Old Style"/>
          <w:i w:val="0"/>
          <w:color w:val="000000" w:themeColor="text1"/>
          <w:sz w:val="20"/>
        </w:rPr>
        <w:t xml:space="preserve">Recibir y revisar </w:t>
      </w:r>
      <w:r w:rsidR="00535FAE" w:rsidRPr="00204464">
        <w:rPr>
          <w:rFonts w:ascii="Bookman Old Style" w:hAnsi="Bookman Old Style"/>
          <w:i w:val="0"/>
          <w:color w:val="000000" w:themeColor="text1"/>
          <w:sz w:val="20"/>
        </w:rPr>
        <w:t xml:space="preserve">el </w:t>
      </w:r>
      <w:r w:rsidRPr="00204464">
        <w:rPr>
          <w:rFonts w:ascii="Bookman Old Style" w:hAnsi="Bookman Old Style"/>
          <w:i w:val="0"/>
          <w:color w:val="000000" w:themeColor="text1"/>
          <w:sz w:val="20"/>
        </w:rPr>
        <w:t>formulario de modificación de información patronal o de</w:t>
      </w:r>
      <w:r w:rsidR="00A271C9" w:rsidRPr="00204464">
        <w:rPr>
          <w:rFonts w:ascii="Bookman Old Style" w:hAnsi="Bookman Old Style"/>
          <w:i w:val="0"/>
          <w:color w:val="000000" w:themeColor="text1"/>
          <w:sz w:val="20"/>
        </w:rPr>
        <w:t>l</w:t>
      </w:r>
      <w:r w:rsidRPr="00204464">
        <w:rPr>
          <w:rFonts w:ascii="Bookman Old Style" w:hAnsi="Bookman Old Style"/>
          <w:i w:val="0"/>
          <w:color w:val="000000" w:themeColor="text1"/>
          <w:sz w:val="20"/>
        </w:rPr>
        <w:t xml:space="preserve"> trabajador con su respectiva documentación</w:t>
      </w:r>
      <w:r w:rsidR="00A271C9" w:rsidRPr="00204464">
        <w:rPr>
          <w:rFonts w:ascii="Bookman Old Style" w:hAnsi="Bookman Old Style"/>
          <w:i w:val="0"/>
          <w:color w:val="000000" w:themeColor="text1"/>
          <w:sz w:val="20"/>
        </w:rPr>
        <w:t>,</w:t>
      </w:r>
      <w:r w:rsidRPr="00204464">
        <w:rPr>
          <w:rFonts w:ascii="Bookman Old Style" w:hAnsi="Bookman Old Style"/>
          <w:i w:val="0"/>
          <w:color w:val="000000" w:themeColor="text1"/>
          <w:sz w:val="20"/>
        </w:rPr>
        <w:t xml:space="preserve"> con el propósito de validar los datos proporcionados y registrarlos en sistema informático.</w:t>
      </w:r>
    </w:p>
    <w:p w:rsidR="000A34CE" w:rsidRPr="00204464" w:rsidRDefault="000A34CE" w:rsidP="000A34CE">
      <w:pPr>
        <w:pStyle w:val="Prrafodelista"/>
        <w:suppressAutoHyphens/>
        <w:ind w:left="568"/>
        <w:jc w:val="both"/>
        <w:rPr>
          <w:rFonts w:ascii="Bookman Old Style" w:hAnsi="Bookman Old Style"/>
          <w:i w:val="0"/>
          <w:color w:val="000000" w:themeColor="text1"/>
          <w:sz w:val="20"/>
        </w:rPr>
      </w:pPr>
    </w:p>
    <w:p w:rsidR="000A34CE" w:rsidRPr="00204464" w:rsidRDefault="000A34CE" w:rsidP="000A34CE">
      <w:pPr>
        <w:pStyle w:val="Prrafodelista"/>
        <w:numPr>
          <w:ilvl w:val="0"/>
          <w:numId w:val="4"/>
        </w:numPr>
        <w:tabs>
          <w:tab w:val="clear" w:pos="227"/>
        </w:tabs>
        <w:suppressAutoHyphens/>
        <w:ind w:left="568" w:hanging="284"/>
        <w:jc w:val="both"/>
        <w:rPr>
          <w:rFonts w:ascii="Bookman Old Style" w:hAnsi="Bookman Old Style"/>
          <w:i w:val="0"/>
          <w:color w:val="000000" w:themeColor="text1"/>
          <w:sz w:val="20"/>
        </w:rPr>
      </w:pPr>
      <w:r w:rsidRPr="00204464">
        <w:rPr>
          <w:rFonts w:ascii="Bookman Old Style" w:hAnsi="Bookman Old Style"/>
          <w:i w:val="0"/>
          <w:color w:val="000000" w:themeColor="text1"/>
          <w:sz w:val="20"/>
        </w:rPr>
        <w:t>Revisar el formulario de pasividad o reanudación de labores, verificando los datos en el sistema informático, con la finalidad de comprobar la exactitud de la información así como cumplir con todos los requisitos necesarios para realizar este trámite y preparar el envío de los documentos al área correspondiente.</w:t>
      </w:r>
    </w:p>
    <w:p w:rsidR="000A34CE" w:rsidRPr="00204464" w:rsidRDefault="000A34CE" w:rsidP="00553026">
      <w:pPr>
        <w:pStyle w:val="Prrafodelista"/>
        <w:suppressAutoHyphens/>
        <w:ind w:left="568"/>
        <w:jc w:val="both"/>
        <w:rPr>
          <w:rFonts w:ascii="Bookman Old Style" w:hAnsi="Bookman Old Style"/>
          <w:i w:val="0"/>
          <w:color w:val="000000" w:themeColor="text1"/>
          <w:sz w:val="20"/>
        </w:rPr>
      </w:pPr>
    </w:p>
    <w:p w:rsidR="00D16F09" w:rsidRPr="00204464" w:rsidRDefault="00D16F09" w:rsidP="00D16F09">
      <w:pPr>
        <w:pStyle w:val="Prrafodelista"/>
        <w:numPr>
          <w:ilvl w:val="0"/>
          <w:numId w:val="4"/>
        </w:numPr>
        <w:tabs>
          <w:tab w:val="clear" w:pos="227"/>
        </w:tabs>
        <w:suppressAutoHyphens/>
        <w:ind w:left="568" w:hanging="284"/>
        <w:jc w:val="both"/>
        <w:rPr>
          <w:rFonts w:ascii="Bookman Old Style" w:hAnsi="Bookman Old Style"/>
          <w:i w:val="0"/>
          <w:color w:val="000000" w:themeColor="text1"/>
          <w:sz w:val="20"/>
        </w:rPr>
      </w:pPr>
      <w:r w:rsidRPr="00204464">
        <w:rPr>
          <w:rFonts w:ascii="Bookman Old Style" w:hAnsi="Bookman Old Style"/>
          <w:i w:val="0"/>
          <w:color w:val="000000" w:themeColor="text1"/>
          <w:sz w:val="20"/>
        </w:rPr>
        <w:t>Recibir y revisar formulario de inscripción y/o baja de beneficiarios, con su respectivo documento de respaldo, verificando la información en el sistema informático; a fin de registrar a la persona inscrita.</w:t>
      </w:r>
    </w:p>
    <w:p w:rsidR="000A34CE" w:rsidRPr="00204464" w:rsidRDefault="000A34CE" w:rsidP="00553026">
      <w:pPr>
        <w:pStyle w:val="Prrafodelista"/>
        <w:suppressAutoHyphens/>
        <w:ind w:left="568"/>
        <w:jc w:val="both"/>
        <w:rPr>
          <w:rFonts w:ascii="Bookman Old Style" w:hAnsi="Bookman Old Style"/>
          <w:i w:val="0"/>
          <w:color w:val="000000" w:themeColor="text1"/>
          <w:sz w:val="20"/>
        </w:rPr>
      </w:pPr>
    </w:p>
    <w:p w:rsidR="00C94E6D" w:rsidRPr="00204464" w:rsidRDefault="00C94E6D" w:rsidP="00553026">
      <w:pPr>
        <w:pStyle w:val="Prrafodelista"/>
        <w:numPr>
          <w:ilvl w:val="0"/>
          <w:numId w:val="4"/>
        </w:numPr>
        <w:tabs>
          <w:tab w:val="clear" w:pos="227"/>
        </w:tabs>
        <w:suppressAutoHyphens/>
        <w:ind w:left="568" w:hanging="284"/>
        <w:jc w:val="both"/>
        <w:rPr>
          <w:rFonts w:ascii="Bookman Old Style" w:hAnsi="Bookman Old Style"/>
          <w:i w:val="0"/>
          <w:color w:val="000000" w:themeColor="text1"/>
          <w:sz w:val="20"/>
        </w:rPr>
      </w:pPr>
      <w:r w:rsidRPr="00204464">
        <w:rPr>
          <w:rFonts w:ascii="Bookman Old Style" w:hAnsi="Bookman Old Style"/>
          <w:i w:val="0"/>
          <w:color w:val="000000" w:themeColor="text1"/>
          <w:sz w:val="20"/>
        </w:rPr>
        <w:t>Recibir y revisar documentación del pensionado, verificando y actualizando la información en el sistema informático,</w:t>
      </w:r>
      <w:r w:rsidR="00F07AD7" w:rsidRPr="00204464">
        <w:rPr>
          <w:rFonts w:ascii="Bookman Old Style" w:hAnsi="Bookman Old Style"/>
          <w:i w:val="0"/>
          <w:color w:val="000000" w:themeColor="text1"/>
          <w:sz w:val="20"/>
        </w:rPr>
        <w:t xml:space="preserve"> mediante entrevista,</w:t>
      </w:r>
      <w:r w:rsidRPr="00204464">
        <w:rPr>
          <w:rFonts w:ascii="Bookman Old Style" w:hAnsi="Bookman Old Style"/>
          <w:i w:val="0"/>
          <w:color w:val="000000" w:themeColor="text1"/>
          <w:sz w:val="20"/>
        </w:rPr>
        <w:t xml:space="preserve"> con el propósito de registrar </w:t>
      </w:r>
      <w:r w:rsidR="00D16F09" w:rsidRPr="00204464">
        <w:rPr>
          <w:rFonts w:ascii="Bookman Old Style" w:hAnsi="Bookman Old Style"/>
          <w:i w:val="0"/>
          <w:color w:val="000000" w:themeColor="text1"/>
          <w:sz w:val="20"/>
        </w:rPr>
        <w:t xml:space="preserve">los datos del  usuario. </w:t>
      </w:r>
    </w:p>
    <w:p w:rsidR="00D16F09" w:rsidRDefault="00D16F09" w:rsidP="00D16F09">
      <w:pPr>
        <w:pStyle w:val="Prrafodelista"/>
        <w:suppressAutoHyphens/>
        <w:ind w:left="568"/>
        <w:jc w:val="both"/>
        <w:rPr>
          <w:rFonts w:ascii="Bookman Old Style" w:hAnsi="Bookman Old Style"/>
          <w:i w:val="0"/>
          <w:color w:val="000000" w:themeColor="text1"/>
          <w:sz w:val="20"/>
        </w:rPr>
      </w:pPr>
    </w:p>
    <w:p w:rsidR="00204464" w:rsidRDefault="00204464" w:rsidP="00D16F09">
      <w:pPr>
        <w:pStyle w:val="Prrafodelista"/>
        <w:suppressAutoHyphens/>
        <w:ind w:left="568"/>
        <w:jc w:val="both"/>
        <w:rPr>
          <w:rFonts w:ascii="Bookman Old Style" w:hAnsi="Bookman Old Style"/>
          <w:i w:val="0"/>
          <w:color w:val="000000" w:themeColor="text1"/>
          <w:sz w:val="12"/>
        </w:rPr>
      </w:pPr>
    </w:p>
    <w:p w:rsidR="00204464" w:rsidRPr="00204464" w:rsidRDefault="00204464" w:rsidP="00D16F09">
      <w:pPr>
        <w:pStyle w:val="Prrafodelista"/>
        <w:suppressAutoHyphens/>
        <w:ind w:left="568"/>
        <w:jc w:val="both"/>
        <w:rPr>
          <w:rFonts w:ascii="Bookman Old Style" w:hAnsi="Bookman Old Style"/>
          <w:i w:val="0"/>
          <w:color w:val="000000" w:themeColor="text1"/>
          <w:sz w:val="12"/>
        </w:rPr>
      </w:pPr>
    </w:p>
    <w:p w:rsidR="00C94E6D" w:rsidRPr="00204464" w:rsidRDefault="00C94E6D" w:rsidP="00553026">
      <w:pPr>
        <w:pStyle w:val="Prrafodelista"/>
        <w:numPr>
          <w:ilvl w:val="0"/>
          <w:numId w:val="4"/>
        </w:numPr>
        <w:tabs>
          <w:tab w:val="clear" w:pos="227"/>
        </w:tabs>
        <w:suppressAutoHyphens/>
        <w:ind w:left="568" w:hanging="284"/>
        <w:jc w:val="both"/>
        <w:rPr>
          <w:rFonts w:ascii="Bookman Old Style" w:hAnsi="Bookman Old Style"/>
          <w:i w:val="0"/>
          <w:color w:val="000000" w:themeColor="text1"/>
          <w:sz w:val="20"/>
        </w:rPr>
      </w:pPr>
      <w:r w:rsidRPr="00204464">
        <w:rPr>
          <w:rFonts w:ascii="Bookman Old Style" w:hAnsi="Bookman Old Style"/>
          <w:i w:val="0"/>
          <w:color w:val="000000" w:themeColor="text1"/>
          <w:sz w:val="20"/>
        </w:rPr>
        <w:t>Recibir y revisar</w:t>
      </w:r>
      <w:r w:rsidR="00A271C9" w:rsidRPr="00204464">
        <w:rPr>
          <w:rFonts w:ascii="Bookman Old Style" w:hAnsi="Bookman Old Style"/>
          <w:i w:val="0"/>
          <w:color w:val="000000" w:themeColor="text1"/>
          <w:sz w:val="20"/>
        </w:rPr>
        <w:t xml:space="preserve"> la</w:t>
      </w:r>
      <w:r w:rsidRPr="00204464">
        <w:rPr>
          <w:rFonts w:ascii="Bookman Old Style" w:hAnsi="Bookman Old Style"/>
          <w:i w:val="0"/>
          <w:color w:val="000000" w:themeColor="text1"/>
          <w:sz w:val="20"/>
        </w:rPr>
        <w:t xml:space="preserve"> solicitud de Anulación de Inscripción al Instituto, con el objeto de emitir formulario de </w:t>
      </w:r>
      <w:r w:rsidR="00A271C9" w:rsidRPr="00204464">
        <w:rPr>
          <w:rFonts w:ascii="Bookman Old Style" w:hAnsi="Bookman Old Style"/>
          <w:i w:val="0"/>
          <w:color w:val="000000" w:themeColor="text1"/>
          <w:sz w:val="20"/>
        </w:rPr>
        <w:t>cancelación</w:t>
      </w:r>
      <w:r w:rsidRPr="00204464">
        <w:rPr>
          <w:rFonts w:ascii="Bookman Old Style" w:hAnsi="Bookman Old Style"/>
          <w:i w:val="0"/>
          <w:color w:val="000000" w:themeColor="text1"/>
          <w:sz w:val="20"/>
        </w:rPr>
        <w:t xml:space="preserve"> debidamente autorizado.</w:t>
      </w:r>
    </w:p>
    <w:p w:rsidR="00C94E6D" w:rsidRPr="00204464" w:rsidRDefault="00C94E6D" w:rsidP="00553026">
      <w:pPr>
        <w:pStyle w:val="Prrafodelista"/>
        <w:suppressAutoHyphens/>
        <w:ind w:left="568"/>
        <w:jc w:val="both"/>
        <w:rPr>
          <w:rFonts w:ascii="Bookman Old Style" w:hAnsi="Bookman Old Style"/>
          <w:i w:val="0"/>
          <w:color w:val="000000" w:themeColor="text1"/>
          <w:sz w:val="20"/>
        </w:rPr>
      </w:pPr>
    </w:p>
    <w:p w:rsidR="00C94E6D" w:rsidRPr="00204464" w:rsidRDefault="00C94E6D" w:rsidP="00553026">
      <w:pPr>
        <w:pStyle w:val="Prrafodelista"/>
        <w:numPr>
          <w:ilvl w:val="0"/>
          <w:numId w:val="4"/>
        </w:numPr>
        <w:tabs>
          <w:tab w:val="clear" w:pos="227"/>
        </w:tabs>
        <w:suppressAutoHyphens/>
        <w:ind w:left="568" w:hanging="284"/>
        <w:jc w:val="both"/>
        <w:rPr>
          <w:rFonts w:ascii="Bookman Old Style" w:hAnsi="Bookman Old Style"/>
          <w:i w:val="0"/>
          <w:color w:val="000000" w:themeColor="text1"/>
          <w:sz w:val="20"/>
        </w:rPr>
      </w:pPr>
      <w:r w:rsidRPr="00204464">
        <w:rPr>
          <w:rFonts w:ascii="Bookman Old Style" w:hAnsi="Bookman Old Style"/>
          <w:i w:val="0"/>
          <w:color w:val="000000" w:themeColor="text1"/>
          <w:sz w:val="20"/>
        </w:rPr>
        <w:t>Recibir y revisar documentos para reposición de tarjetas</w:t>
      </w:r>
      <w:r w:rsidR="00D16F09" w:rsidRPr="00204464">
        <w:rPr>
          <w:rFonts w:ascii="Bookman Old Style" w:hAnsi="Bookman Old Style"/>
          <w:i w:val="0"/>
          <w:color w:val="000000" w:themeColor="text1"/>
          <w:sz w:val="20"/>
        </w:rPr>
        <w:t xml:space="preserve"> de hijos de trabajadores</w:t>
      </w:r>
      <w:r w:rsidRPr="00204464">
        <w:rPr>
          <w:rFonts w:ascii="Bookman Old Style" w:hAnsi="Bookman Old Style"/>
          <w:i w:val="0"/>
          <w:color w:val="000000" w:themeColor="text1"/>
          <w:sz w:val="20"/>
        </w:rPr>
        <w:t>, mediante los registros de inscripción en el sistema informático; a fin de emitir comprobante de pago por dicha reposición.</w:t>
      </w:r>
    </w:p>
    <w:p w:rsidR="00C94E6D" w:rsidRPr="00204464" w:rsidRDefault="00C94E6D" w:rsidP="00553026">
      <w:pPr>
        <w:pStyle w:val="Prrafodelista"/>
        <w:suppressAutoHyphens/>
        <w:ind w:left="568"/>
        <w:jc w:val="both"/>
        <w:rPr>
          <w:rFonts w:ascii="Bookman Old Style" w:hAnsi="Bookman Old Style"/>
          <w:i w:val="0"/>
          <w:color w:val="000000" w:themeColor="text1"/>
          <w:sz w:val="16"/>
        </w:rPr>
      </w:pPr>
    </w:p>
    <w:p w:rsidR="00C94E6D" w:rsidRPr="00204464" w:rsidRDefault="00C94E6D" w:rsidP="00553026">
      <w:pPr>
        <w:pStyle w:val="Prrafodelista"/>
        <w:numPr>
          <w:ilvl w:val="0"/>
          <w:numId w:val="4"/>
        </w:numPr>
        <w:tabs>
          <w:tab w:val="clear" w:pos="227"/>
        </w:tabs>
        <w:suppressAutoHyphens/>
        <w:ind w:left="568" w:hanging="284"/>
        <w:jc w:val="both"/>
        <w:rPr>
          <w:rFonts w:ascii="Bookman Old Style" w:hAnsi="Bookman Old Style"/>
          <w:i w:val="0"/>
          <w:color w:val="000000" w:themeColor="text1"/>
          <w:sz w:val="20"/>
        </w:rPr>
      </w:pPr>
      <w:r w:rsidRPr="00204464">
        <w:rPr>
          <w:rFonts w:ascii="Bookman Old Style" w:hAnsi="Bookman Old Style"/>
          <w:i w:val="0"/>
          <w:color w:val="000000" w:themeColor="text1"/>
          <w:sz w:val="20"/>
        </w:rPr>
        <w:t>Cobrar el arancel correspondiente a reposición de tarjeta</w:t>
      </w:r>
      <w:r w:rsidR="00D16F09" w:rsidRPr="00204464">
        <w:rPr>
          <w:rFonts w:ascii="Bookman Old Style" w:hAnsi="Bookman Old Style"/>
          <w:i w:val="0"/>
          <w:color w:val="000000" w:themeColor="text1"/>
          <w:sz w:val="20"/>
        </w:rPr>
        <w:t xml:space="preserve"> de hijos de trabajadores</w:t>
      </w:r>
      <w:r w:rsidRPr="00204464">
        <w:rPr>
          <w:rFonts w:ascii="Bookman Old Style" w:hAnsi="Bookman Old Style"/>
          <w:i w:val="0"/>
          <w:color w:val="000000" w:themeColor="text1"/>
          <w:sz w:val="20"/>
        </w:rPr>
        <w:t>; con l</w:t>
      </w:r>
      <w:r w:rsidR="00B65922" w:rsidRPr="00204464">
        <w:rPr>
          <w:rFonts w:ascii="Bookman Old Style" w:hAnsi="Bookman Old Style"/>
          <w:i w:val="0"/>
          <w:color w:val="000000" w:themeColor="text1"/>
          <w:sz w:val="20"/>
        </w:rPr>
        <w:t>a finalidad</w:t>
      </w:r>
      <w:r w:rsidRPr="00204464">
        <w:rPr>
          <w:rFonts w:ascii="Bookman Old Style" w:hAnsi="Bookman Old Style"/>
          <w:i w:val="0"/>
          <w:color w:val="000000" w:themeColor="text1"/>
          <w:sz w:val="20"/>
        </w:rPr>
        <w:t xml:space="preserve"> de emitir una nueva.</w:t>
      </w:r>
    </w:p>
    <w:p w:rsidR="00933E1A" w:rsidRPr="00204464" w:rsidRDefault="00933E1A" w:rsidP="00933E1A">
      <w:pPr>
        <w:pStyle w:val="Prrafodelista"/>
        <w:rPr>
          <w:rFonts w:ascii="Bookman Old Style" w:hAnsi="Bookman Old Style"/>
          <w:i w:val="0"/>
          <w:color w:val="000000" w:themeColor="text1"/>
          <w:sz w:val="16"/>
        </w:rPr>
      </w:pPr>
    </w:p>
    <w:p w:rsidR="00C94E6D" w:rsidRPr="00204464" w:rsidRDefault="00C94E6D" w:rsidP="00553026">
      <w:pPr>
        <w:pStyle w:val="Prrafodelista"/>
        <w:numPr>
          <w:ilvl w:val="0"/>
          <w:numId w:val="4"/>
        </w:numPr>
        <w:tabs>
          <w:tab w:val="clear" w:pos="227"/>
        </w:tabs>
        <w:suppressAutoHyphens/>
        <w:ind w:left="568" w:hanging="284"/>
        <w:jc w:val="both"/>
        <w:rPr>
          <w:rFonts w:ascii="Bookman Old Style" w:hAnsi="Bookman Old Style"/>
          <w:i w:val="0"/>
          <w:color w:val="000000" w:themeColor="text1"/>
          <w:sz w:val="20"/>
        </w:rPr>
      </w:pPr>
      <w:r w:rsidRPr="00204464">
        <w:rPr>
          <w:rFonts w:ascii="Bookman Old Style" w:hAnsi="Bookman Old Style"/>
          <w:i w:val="0"/>
          <w:color w:val="000000" w:themeColor="text1"/>
          <w:sz w:val="20"/>
        </w:rPr>
        <w:t xml:space="preserve">Emitir listado de las reposiciones de tarjetas realizadas en el día; </w:t>
      </w:r>
      <w:r w:rsidR="00B65922" w:rsidRPr="00204464">
        <w:rPr>
          <w:rFonts w:ascii="Bookman Old Style" w:hAnsi="Bookman Old Style"/>
          <w:i w:val="0"/>
          <w:color w:val="000000" w:themeColor="text1"/>
          <w:sz w:val="20"/>
        </w:rPr>
        <w:t xml:space="preserve">para realizar la cuadratura </w:t>
      </w:r>
      <w:r w:rsidRPr="00204464">
        <w:rPr>
          <w:rFonts w:ascii="Bookman Old Style" w:hAnsi="Bookman Old Style"/>
          <w:i w:val="0"/>
          <w:color w:val="000000" w:themeColor="text1"/>
          <w:sz w:val="20"/>
        </w:rPr>
        <w:t xml:space="preserve">de acuerdo al arancel percibido. </w:t>
      </w:r>
    </w:p>
    <w:p w:rsidR="00C94E6D" w:rsidRPr="00204464" w:rsidRDefault="00C94E6D" w:rsidP="00553026">
      <w:pPr>
        <w:pStyle w:val="Prrafodelista"/>
        <w:suppressAutoHyphens/>
        <w:ind w:left="568"/>
        <w:jc w:val="both"/>
        <w:rPr>
          <w:rFonts w:ascii="Bookman Old Style" w:hAnsi="Bookman Old Style"/>
          <w:i w:val="0"/>
          <w:color w:val="000000" w:themeColor="text1"/>
          <w:sz w:val="16"/>
        </w:rPr>
      </w:pPr>
    </w:p>
    <w:p w:rsidR="00206731" w:rsidRPr="00204464" w:rsidRDefault="00C94E6D" w:rsidP="00553026">
      <w:pPr>
        <w:pStyle w:val="Prrafodelista"/>
        <w:numPr>
          <w:ilvl w:val="0"/>
          <w:numId w:val="4"/>
        </w:numPr>
        <w:tabs>
          <w:tab w:val="clear" w:pos="227"/>
        </w:tabs>
        <w:suppressAutoHyphens/>
        <w:ind w:left="568" w:hanging="284"/>
        <w:jc w:val="both"/>
        <w:rPr>
          <w:rFonts w:ascii="Bookman Old Style" w:hAnsi="Bookman Old Style"/>
          <w:i w:val="0"/>
          <w:color w:val="000000" w:themeColor="text1"/>
          <w:sz w:val="20"/>
        </w:rPr>
      </w:pPr>
      <w:r w:rsidRPr="00204464">
        <w:rPr>
          <w:rFonts w:ascii="Bookman Old Style" w:hAnsi="Bookman Old Style"/>
          <w:i w:val="0"/>
          <w:color w:val="000000" w:themeColor="text1"/>
          <w:sz w:val="20"/>
        </w:rPr>
        <w:t xml:space="preserve">Recibir y revisar los documentos para la inscripción, </w:t>
      </w:r>
      <w:r w:rsidR="00FC4DAE" w:rsidRPr="00204464">
        <w:rPr>
          <w:rFonts w:ascii="Bookman Old Style" w:hAnsi="Bookman Old Style"/>
          <w:i w:val="0"/>
          <w:color w:val="000000" w:themeColor="text1"/>
          <w:sz w:val="20"/>
        </w:rPr>
        <w:t xml:space="preserve">para quienes </w:t>
      </w:r>
      <w:r w:rsidRPr="00204464">
        <w:rPr>
          <w:rFonts w:ascii="Bookman Old Style" w:hAnsi="Bookman Old Style"/>
          <w:i w:val="0"/>
          <w:color w:val="000000" w:themeColor="text1"/>
          <w:sz w:val="20"/>
        </w:rPr>
        <w:t>optan a la devolución o asignación por invalidez, viudez o vejez en seis anualidades</w:t>
      </w:r>
      <w:r w:rsidR="00206731" w:rsidRPr="00204464">
        <w:rPr>
          <w:rFonts w:ascii="Bookman Old Style" w:hAnsi="Bookman Old Style"/>
          <w:i w:val="0"/>
          <w:color w:val="000000" w:themeColor="text1"/>
          <w:sz w:val="20"/>
        </w:rPr>
        <w:t xml:space="preserve">.       </w:t>
      </w:r>
    </w:p>
    <w:p w:rsidR="00C94E6D" w:rsidRPr="00204464" w:rsidRDefault="007B5D33" w:rsidP="00206731">
      <w:pPr>
        <w:pStyle w:val="Prrafodelista"/>
        <w:suppressAutoHyphens/>
        <w:ind w:left="568"/>
        <w:jc w:val="both"/>
        <w:rPr>
          <w:rFonts w:ascii="Bookman Old Style" w:hAnsi="Bookman Old Style"/>
          <w:i w:val="0"/>
          <w:color w:val="000000" w:themeColor="text1"/>
          <w:sz w:val="20"/>
        </w:rPr>
      </w:pPr>
      <w:r w:rsidRPr="00204464">
        <w:rPr>
          <w:rFonts w:ascii="Bookman Old Style" w:hAnsi="Bookman Old Style"/>
          <w:i w:val="0"/>
          <w:color w:val="000000" w:themeColor="text1"/>
          <w:sz w:val="20"/>
        </w:rPr>
        <w:t xml:space="preserve"> </w:t>
      </w:r>
    </w:p>
    <w:p w:rsidR="00C94E6D" w:rsidRPr="00204464" w:rsidRDefault="00C94E6D" w:rsidP="00553026">
      <w:pPr>
        <w:pStyle w:val="Prrafodelista"/>
        <w:numPr>
          <w:ilvl w:val="0"/>
          <w:numId w:val="4"/>
        </w:numPr>
        <w:tabs>
          <w:tab w:val="clear" w:pos="227"/>
        </w:tabs>
        <w:suppressAutoHyphens/>
        <w:ind w:left="568" w:hanging="284"/>
        <w:jc w:val="both"/>
        <w:rPr>
          <w:rFonts w:ascii="Bookman Old Style" w:hAnsi="Bookman Old Style"/>
          <w:i w:val="0"/>
          <w:color w:val="000000" w:themeColor="text1"/>
          <w:sz w:val="20"/>
        </w:rPr>
      </w:pPr>
      <w:r w:rsidRPr="00204464">
        <w:rPr>
          <w:rFonts w:ascii="Bookman Old Style" w:hAnsi="Bookman Old Style"/>
          <w:i w:val="0"/>
          <w:color w:val="000000" w:themeColor="text1"/>
          <w:sz w:val="20"/>
        </w:rPr>
        <w:t>Emitir comprobante de trámite</w:t>
      </w:r>
      <w:r w:rsidR="00206731" w:rsidRPr="00204464">
        <w:rPr>
          <w:rFonts w:ascii="Bookman Old Style" w:hAnsi="Bookman Old Style"/>
          <w:i w:val="0"/>
          <w:color w:val="000000" w:themeColor="text1"/>
          <w:sz w:val="20"/>
        </w:rPr>
        <w:t xml:space="preserve"> de confirmación de registro al ISSS</w:t>
      </w:r>
      <w:r w:rsidRPr="00204464">
        <w:rPr>
          <w:rFonts w:ascii="Bookman Old Style" w:hAnsi="Bookman Old Style"/>
          <w:i w:val="0"/>
          <w:color w:val="000000" w:themeColor="text1"/>
          <w:sz w:val="20"/>
        </w:rPr>
        <w:t xml:space="preserve">; a fin de generar un respaldo para los usuarios de la </w:t>
      </w:r>
      <w:r w:rsidR="00206731" w:rsidRPr="00204464">
        <w:rPr>
          <w:rFonts w:ascii="Bookman Old Style" w:hAnsi="Bookman Old Style"/>
          <w:i w:val="0"/>
          <w:color w:val="000000" w:themeColor="text1"/>
          <w:sz w:val="20"/>
        </w:rPr>
        <w:t xml:space="preserve">inscripción </w:t>
      </w:r>
      <w:r w:rsidRPr="00204464">
        <w:rPr>
          <w:rFonts w:ascii="Bookman Old Style" w:hAnsi="Bookman Old Style"/>
          <w:i w:val="0"/>
          <w:color w:val="000000" w:themeColor="text1"/>
          <w:sz w:val="20"/>
        </w:rPr>
        <w:t>realizada</w:t>
      </w:r>
      <w:r w:rsidR="00206731" w:rsidRPr="00204464">
        <w:rPr>
          <w:rFonts w:ascii="Bookman Old Style" w:hAnsi="Bookman Old Style"/>
          <w:i w:val="0"/>
          <w:color w:val="000000" w:themeColor="text1"/>
          <w:sz w:val="20"/>
        </w:rPr>
        <w:t xml:space="preserve"> y de su número de afiliación. </w:t>
      </w:r>
    </w:p>
    <w:p w:rsidR="00C94E6D" w:rsidRPr="00204464" w:rsidRDefault="00C94E6D" w:rsidP="00553026">
      <w:pPr>
        <w:pStyle w:val="Prrafodelista"/>
        <w:suppressAutoHyphens/>
        <w:ind w:left="568"/>
        <w:jc w:val="both"/>
        <w:rPr>
          <w:rFonts w:ascii="Bookman Old Style" w:hAnsi="Bookman Old Style"/>
          <w:i w:val="0"/>
          <w:color w:val="000000" w:themeColor="text1"/>
          <w:sz w:val="16"/>
        </w:rPr>
      </w:pPr>
    </w:p>
    <w:p w:rsidR="00C94E6D" w:rsidRPr="00204464" w:rsidRDefault="00F07AD7" w:rsidP="00553026">
      <w:pPr>
        <w:pStyle w:val="Prrafodelista"/>
        <w:numPr>
          <w:ilvl w:val="0"/>
          <w:numId w:val="4"/>
        </w:numPr>
        <w:tabs>
          <w:tab w:val="clear" w:pos="227"/>
        </w:tabs>
        <w:suppressAutoHyphens/>
        <w:ind w:left="568" w:hanging="284"/>
        <w:jc w:val="both"/>
        <w:rPr>
          <w:rFonts w:ascii="Bookman Old Style" w:hAnsi="Bookman Old Style"/>
          <w:i w:val="0"/>
          <w:color w:val="000000" w:themeColor="text1"/>
          <w:sz w:val="20"/>
        </w:rPr>
      </w:pPr>
      <w:r w:rsidRPr="00204464">
        <w:rPr>
          <w:rFonts w:ascii="Bookman Old Style" w:hAnsi="Bookman Old Style"/>
          <w:i w:val="0"/>
          <w:color w:val="000000" w:themeColor="text1"/>
          <w:sz w:val="20"/>
        </w:rPr>
        <w:t>Proporcionar información</w:t>
      </w:r>
      <w:r w:rsidR="00C94E6D" w:rsidRPr="00204464">
        <w:rPr>
          <w:rFonts w:ascii="Bookman Old Style" w:hAnsi="Bookman Old Style"/>
          <w:i w:val="0"/>
          <w:color w:val="000000" w:themeColor="text1"/>
          <w:sz w:val="20"/>
        </w:rPr>
        <w:t xml:space="preserve"> a patronos, </w:t>
      </w:r>
      <w:r w:rsidR="004527CC" w:rsidRPr="00204464">
        <w:rPr>
          <w:rFonts w:ascii="Bookman Old Style" w:hAnsi="Bookman Old Style"/>
          <w:i w:val="0"/>
          <w:color w:val="000000" w:themeColor="text1"/>
          <w:sz w:val="20"/>
        </w:rPr>
        <w:t>trabajadores</w:t>
      </w:r>
      <w:r w:rsidR="00C94E6D" w:rsidRPr="00204464">
        <w:rPr>
          <w:rFonts w:ascii="Bookman Old Style" w:hAnsi="Bookman Old Style"/>
          <w:i w:val="0"/>
          <w:color w:val="000000" w:themeColor="text1"/>
          <w:sz w:val="20"/>
        </w:rPr>
        <w:t xml:space="preserve">, pensionados, beneficiarios, dependencias internas y externas; con la finalidad de </w:t>
      </w:r>
      <w:r w:rsidR="004527CC" w:rsidRPr="00204464">
        <w:rPr>
          <w:rFonts w:ascii="Bookman Old Style" w:hAnsi="Bookman Old Style"/>
          <w:i w:val="0"/>
          <w:color w:val="000000" w:themeColor="text1"/>
          <w:sz w:val="20"/>
        </w:rPr>
        <w:t xml:space="preserve">orientar sobre el </w:t>
      </w:r>
      <w:r w:rsidR="00485459" w:rsidRPr="00204464">
        <w:rPr>
          <w:rFonts w:ascii="Bookman Old Style" w:hAnsi="Bookman Old Style"/>
          <w:i w:val="0"/>
          <w:color w:val="000000" w:themeColor="text1"/>
          <w:sz w:val="20"/>
        </w:rPr>
        <w:t xml:space="preserve">proceso </w:t>
      </w:r>
      <w:r w:rsidR="004527CC" w:rsidRPr="00204464">
        <w:rPr>
          <w:rFonts w:ascii="Bookman Old Style" w:hAnsi="Bookman Old Style"/>
          <w:i w:val="0"/>
          <w:color w:val="000000" w:themeColor="text1"/>
          <w:sz w:val="20"/>
        </w:rPr>
        <w:t>de inscripción y de modificación</w:t>
      </w:r>
      <w:r w:rsidR="00C94E6D" w:rsidRPr="00204464">
        <w:rPr>
          <w:rFonts w:ascii="Bookman Old Style" w:hAnsi="Bookman Old Style"/>
          <w:i w:val="0"/>
          <w:color w:val="000000" w:themeColor="text1"/>
          <w:sz w:val="20"/>
        </w:rPr>
        <w:t>.</w:t>
      </w:r>
    </w:p>
    <w:p w:rsidR="00C94E6D" w:rsidRPr="00204464" w:rsidRDefault="00C94E6D" w:rsidP="00553026">
      <w:pPr>
        <w:pStyle w:val="Prrafodelista"/>
        <w:suppressAutoHyphens/>
        <w:ind w:left="568"/>
        <w:jc w:val="both"/>
        <w:rPr>
          <w:rFonts w:ascii="Bookman Old Style" w:hAnsi="Bookman Old Style"/>
          <w:i w:val="0"/>
          <w:color w:val="000000" w:themeColor="text1"/>
          <w:sz w:val="16"/>
          <w:szCs w:val="16"/>
        </w:rPr>
      </w:pPr>
    </w:p>
    <w:p w:rsidR="00C94E6D" w:rsidRPr="00204464" w:rsidRDefault="00C94E6D" w:rsidP="00553026">
      <w:pPr>
        <w:pStyle w:val="Prrafodelista"/>
        <w:numPr>
          <w:ilvl w:val="0"/>
          <w:numId w:val="4"/>
        </w:numPr>
        <w:tabs>
          <w:tab w:val="clear" w:pos="227"/>
        </w:tabs>
        <w:suppressAutoHyphens/>
        <w:ind w:left="568" w:hanging="284"/>
        <w:jc w:val="both"/>
        <w:rPr>
          <w:rFonts w:ascii="Bookman Old Style" w:hAnsi="Bookman Old Style"/>
          <w:i w:val="0"/>
          <w:color w:val="000000" w:themeColor="text1"/>
          <w:sz w:val="20"/>
        </w:rPr>
      </w:pPr>
      <w:r w:rsidRPr="00204464">
        <w:rPr>
          <w:rFonts w:ascii="Bookman Old Style" w:hAnsi="Bookman Old Style"/>
          <w:i w:val="0"/>
          <w:color w:val="000000" w:themeColor="text1"/>
          <w:sz w:val="20"/>
        </w:rPr>
        <w:t xml:space="preserve">Brindar información veraz y oportuna a los patronos, </w:t>
      </w:r>
      <w:r w:rsidR="004527CC" w:rsidRPr="00204464">
        <w:rPr>
          <w:rFonts w:ascii="Bookman Old Style" w:hAnsi="Bookman Old Style"/>
          <w:i w:val="0"/>
          <w:color w:val="000000" w:themeColor="text1"/>
          <w:sz w:val="20"/>
        </w:rPr>
        <w:t>trabajadores</w:t>
      </w:r>
      <w:r w:rsidRPr="00204464">
        <w:rPr>
          <w:rFonts w:ascii="Bookman Old Style" w:hAnsi="Bookman Old Style"/>
          <w:i w:val="0"/>
          <w:color w:val="000000" w:themeColor="text1"/>
          <w:sz w:val="20"/>
        </w:rPr>
        <w:t>, pensionados y beneficiarios acerca de la inscripción y de los trámites relacionados con los servicios que presta el Instituto, mediante el uso de medios electr</w:t>
      </w:r>
      <w:r w:rsidR="00485459" w:rsidRPr="00204464">
        <w:rPr>
          <w:rFonts w:ascii="Bookman Old Style" w:hAnsi="Bookman Old Style"/>
          <w:i w:val="0"/>
          <w:color w:val="000000" w:themeColor="text1"/>
          <w:sz w:val="20"/>
        </w:rPr>
        <w:t>ónicos o atención personalizada,</w:t>
      </w:r>
      <w:r w:rsidRPr="00204464">
        <w:rPr>
          <w:rFonts w:ascii="Bookman Old Style" w:hAnsi="Bookman Old Style"/>
          <w:i w:val="0"/>
          <w:color w:val="000000" w:themeColor="text1"/>
          <w:sz w:val="20"/>
        </w:rPr>
        <w:t xml:space="preserve"> </w:t>
      </w:r>
      <w:r w:rsidR="00485459" w:rsidRPr="00204464">
        <w:rPr>
          <w:rFonts w:ascii="Bookman Old Style" w:hAnsi="Bookman Old Style"/>
          <w:i w:val="0"/>
          <w:color w:val="000000" w:themeColor="text1"/>
          <w:sz w:val="20"/>
        </w:rPr>
        <w:t>para</w:t>
      </w:r>
      <w:r w:rsidRPr="00204464">
        <w:rPr>
          <w:rFonts w:ascii="Bookman Old Style" w:hAnsi="Bookman Old Style"/>
          <w:i w:val="0"/>
          <w:color w:val="000000" w:themeColor="text1"/>
          <w:sz w:val="20"/>
        </w:rPr>
        <w:t xml:space="preserve"> aclarar dudas en los procedimientos a seguir.</w:t>
      </w:r>
    </w:p>
    <w:p w:rsidR="00C94E6D" w:rsidRPr="00204464" w:rsidRDefault="00C94E6D" w:rsidP="00553026">
      <w:pPr>
        <w:pStyle w:val="Prrafodelista"/>
        <w:suppressAutoHyphens/>
        <w:ind w:left="568"/>
        <w:jc w:val="both"/>
        <w:rPr>
          <w:rFonts w:ascii="Bookman Old Style" w:hAnsi="Bookman Old Style"/>
          <w:i w:val="0"/>
          <w:color w:val="000000" w:themeColor="text1"/>
          <w:sz w:val="16"/>
        </w:rPr>
      </w:pPr>
    </w:p>
    <w:p w:rsidR="00C94E6D" w:rsidRPr="00204464" w:rsidRDefault="00C94E6D" w:rsidP="00553026">
      <w:pPr>
        <w:pStyle w:val="Prrafodelista"/>
        <w:numPr>
          <w:ilvl w:val="0"/>
          <w:numId w:val="4"/>
        </w:numPr>
        <w:tabs>
          <w:tab w:val="clear" w:pos="227"/>
        </w:tabs>
        <w:suppressAutoHyphens/>
        <w:ind w:left="568" w:hanging="284"/>
        <w:jc w:val="both"/>
        <w:rPr>
          <w:rFonts w:ascii="Bookman Old Style" w:hAnsi="Bookman Old Style"/>
          <w:i w:val="0"/>
          <w:color w:val="000000" w:themeColor="text1"/>
          <w:sz w:val="20"/>
        </w:rPr>
      </w:pPr>
      <w:r w:rsidRPr="00204464">
        <w:rPr>
          <w:rFonts w:ascii="Bookman Old Style" w:hAnsi="Bookman Old Style"/>
          <w:i w:val="0"/>
          <w:color w:val="000000" w:themeColor="text1"/>
          <w:sz w:val="20"/>
        </w:rPr>
        <w:t xml:space="preserve">Ingresar la información y los cambios del estado del patrono; </w:t>
      </w:r>
      <w:r w:rsidR="00485459" w:rsidRPr="00204464">
        <w:rPr>
          <w:rFonts w:ascii="Bookman Old Style" w:hAnsi="Bookman Old Style"/>
          <w:i w:val="0"/>
          <w:color w:val="000000" w:themeColor="text1"/>
          <w:sz w:val="20"/>
        </w:rPr>
        <w:t xml:space="preserve">a fin de </w:t>
      </w:r>
      <w:r w:rsidRPr="00204464">
        <w:rPr>
          <w:rFonts w:ascii="Bookman Old Style" w:hAnsi="Bookman Old Style"/>
          <w:i w:val="0"/>
          <w:color w:val="000000" w:themeColor="text1"/>
          <w:sz w:val="20"/>
        </w:rPr>
        <w:t>mantener actualizados los registros en el sistema informático.</w:t>
      </w:r>
    </w:p>
    <w:p w:rsidR="00C94E6D" w:rsidRPr="00204464" w:rsidRDefault="00C94E6D" w:rsidP="00553026">
      <w:pPr>
        <w:pStyle w:val="Prrafodelista"/>
        <w:suppressAutoHyphens/>
        <w:ind w:left="568"/>
        <w:jc w:val="both"/>
        <w:rPr>
          <w:rFonts w:ascii="Bookman Old Style" w:hAnsi="Bookman Old Style"/>
          <w:i w:val="0"/>
          <w:color w:val="000000" w:themeColor="text1"/>
          <w:sz w:val="16"/>
        </w:rPr>
      </w:pPr>
    </w:p>
    <w:p w:rsidR="00C94E6D" w:rsidRPr="00204464" w:rsidRDefault="00C94E6D" w:rsidP="00553026">
      <w:pPr>
        <w:pStyle w:val="Prrafodelista"/>
        <w:numPr>
          <w:ilvl w:val="0"/>
          <w:numId w:val="4"/>
        </w:numPr>
        <w:tabs>
          <w:tab w:val="clear" w:pos="227"/>
        </w:tabs>
        <w:suppressAutoHyphens/>
        <w:ind w:left="568" w:hanging="284"/>
        <w:jc w:val="both"/>
        <w:rPr>
          <w:rFonts w:ascii="Bookman Old Style" w:hAnsi="Bookman Old Style"/>
          <w:i w:val="0"/>
          <w:color w:val="000000" w:themeColor="text1"/>
          <w:sz w:val="20"/>
        </w:rPr>
      </w:pPr>
      <w:r w:rsidRPr="00204464">
        <w:rPr>
          <w:rFonts w:ascii="Bookman Old Style" w:hAnsi="Bookman Old Style"/>
          <w:i w:val="0"/>
          <w:color w:val="000000" w:themeColor="text1"/>
          <w:sz w:val="20"/>
        </w:rPr>
        <w:t xml:space="preserve">Ingresar información en el sistema </w:t>
      </w:r>
      <w:r w:rsidR="00485459" w:rsidRPr="00204464">
        <w:rPr>
          <w:rFonts w:ascii="Bookman Old Style" w:hAnsi="Bookman Old Style"/>
          <w:i w:val="0"/>
          <w:color w:val="000000" w:themeColor="text1"/>
          <w:sz w:val="20"/>
        </w:rPr>
        <w:t xml:space="preserve">sobre </w:t>
      </w:r>
      <w:r w:rsidRPr="00204464">
        <w:rPr>
          <w:rFonts w:ascii="Bookman Old Style" w:hAnsi="Bookman Old Style"/>
          <w:i w:val="0"/>
          <w:color w:val="000000" w:themeColor="text1"/>
          <w:sz w:val="20"/>
        </w:rPr>
        <w:t>los trámites que han sido remitidos a verificación</w:t>
      </w:r>
      <w:r w:rsidR="00485459" w:rsidRPr="00204464">
        <w:rPr>
          <w:rFonts w:ascii="Bookman Old Style" w:hAnsi="Bookman Old Style"/>
          <w:i w:val="0"/>
          <w:color w:val="000000" w:themeColor="text1"/>
          <w:sz w:val="20"/>
        </w:rPr>
        <w:t>,</w:t>
      </w:r>
      <w:r w:rsidRPr="00204464">
        <w:rPr>
          <w:rFonts w:ascii="Bookman Old Style" w:hAnsi="Bookman Old Style"/>
          <w:i w:val="0"/>
          <w:color w:val="000000" w:themeColor="text1"/>
          <w:sz w:val="20"/>
        </w:rPr>
        <w:t xml:space="preserve"> a las dependencias correspondientes</w:t>
      </w:r>
      <w:r w:rsidR="00485459" w:rsidRPr="00204464">
        <w:rPr>
          <w:rFonts w:ascii="Bookman Old Style" w:hAnsi="Bookman Old Style"/>
          <w:i w:val="0"/>
          <w:color w:val="000000" w:themeColor="text1"/>
          <w:sz w:val="20"/>
        </w:rPr>
        <w:t>,</w:t>
      </w:r>
      <w:r w:rsidRPr="00204464">
        <w:rPr>
          <w:rFonts w:ascii="Bookman Old Style" w:hAnsi="Bookman Old Style"/>
          <w:i w:val="0"/>
          <w:color w:val="000000" w:themeColor="text1"/>
          <w:sz w:val="20"/>
        </w:rPr>
        <w:t xml:space="preserve"> </w:t>
      </w:r>
      <w:r w:rsidR="00485459" w:rsidRPr="00204464">
        <w:rPr>
          <w:rFonts w:ascii="Bookman Old Style" w:hAnsi="Bookman Old Style"/>
          <w:i w:val="0"/>
          <w:color w:val="000000" w:themeColor="text1"/>
          <w:sz w:val="20"/>
        </w:rPr>
        <w:t xml:space="preserve">para </w:t>
      </w:r>
      <w:r w:rsidRPr="00204464">
        <w:rPr>
          <w:rFonts w:ascii="Bookman Old Style" w:hAnsi="Bookman Old Style"/>
          <w:i w:val="0"/>
          <w:color w:val="000000" w:themeColor="text1"/>
          <w:sz w:val="20"/>
        </w:rPr>
        <w:t>darle continuidad al proceso respectivo.</w:t>
      </w:r>
    </w:p>
    <w:p w:rsidR="00C94E6D" w:rsidRPr="00204464" w:rsidRDefault="00C94E6D" w:rsidP="00553026">
      <w:pPr>
        <w:pStyle w:val="Prrafodelista"/>
        <w:suppressAutoHyphens/>
        <w:ind w:left="568"/>
        <w:jc w:val="both"/>
        <w:rPr>
          <w:rFonts w:ascii="Bookman Old Style" w:hAnsi="Bookman Old Style"/>
          <w:i w:val="0"/>
          <w:color w:val="000000" w:themeColor="text1"/>
          <w:sz w:val="16"/>
        </w:rPr>
      </w:pPr>
    </w:p>
    <w:p w:rsidR="00C94E6D" w:rsidRPr="00204464" w:rsidRDefault="00C94E6D" w:rsidP="00553026">
      <w:pPr>
        <w:pStyle w:val="Prrafodelista"/>
        <w:numPr>
          <w:ilvl w:val="0"/>
          <w:numId w:val="4"/>
        </w:numPr>
        <w:tabs>
          <w:tab w:val="clear" w:pos="227"/>
        </w:tabs>
        <w:suppressAutoHyphens/>
        <w:ind w:left="568" w:hanging="284"/>
        <w:jc w:val="both"/>
        <w:rPr>
          <w:rFonts w:ascii="Bookman Old Style" w:hAnsi="Bookman Old Style"/>
          <w:i w:val="0"/>
          <w:color w:val="000000" w:themeColor="text1"/>
          <w:sz w:val="20"/>
        </w:rPr>
      </w:pPr>
      <w:r w:rsidRPr="00204464">
        <w:rPr>
          <w:rFonts w:ascii="Bookman Old Style" w:hAnsi="Bookman Old Style"/>
          <w:i w:val="0"/>
          <w:color w:val="000000" w:themeColor="text1"/>
          <w:sz w:val="20"/>
        </w:rPr>
        <w:t>Enviar y recibir los documentos ya digitalizados y debidamente autorizados, con el propósito de continuar con el proceso.</w:t>
      </w:r>
    </w:p>
    <w:p w:rsidR="00C94E6D" w:rsidRPr="00204464" w:rsidRDefault="00C94E6D" w:rsidP="00553026">
      <w:pPr>
        <w:pStyle w:val="Prrafodelista"/>
        <w:suppressAutoHyphens/>
        <w:ind w:left="568"/>
        <w:jc w:val="both"/>
        <w:rPr>
          <w:rFonts w:ascii="Bookman Old Style" w:hAnsi="Bookman Old Style"/>
          <w:i w:val="0"/>
          <w:color w:val="000000" w:themeColor="text1"/>
          <w:sz w:val="16"/>
        </w:rPr>
      </w:pPr>
    </w:p>
    <w:p w:rsidR="00C94E6D" w:rsidRPr="00204464" w:rsidRDefault="00C94E6D" w:rsidP="00553026">
      <w:pPr>
        <w:pStyle w:val="Prrafodelista"/>
        <w:numPr>
          <w:ilvl w:val="0"/>
          <w:numId w:val="4"/>
        </w:numPr>
        <w:tabs>
          <w:tab w:val="clear" w:pos="227"/>
        </w:tabs>
        <w:suppressAutoHyphens/>
        <w:ind w:left="568" w:hanging="284"/>
        <w:jc w:val="both"/>
        <w:rPr>
          <w:rFonts w:ascii="Bookman Old Style" w:hAnsi="Bookman Old Style"/>
          <w:i w:val="0"/>
          <w:color w:val="000000" w:themeColor="text1"/>
          <w:sz w:val="20"/>
        </w:rPr>
      </w:pPr>
      <w:r w:rsidRPr="00204464">
        <w:rPr>
          <w:rFonts w:ascii="Bookman Old Style" w:hAnsi="Bookman Old Style"/>
          <w:i w:val="0"/>
          <w:color w:val="000000" w:themeColor="text1"/>
          <w:sz w:val="20"/>
        </w:rPr>
        <w:t>Comunicar a los usuarios, acerca de la aceptación o rechazo de los documentos presentados, información o documentación requerida para continuar con el proceso, a través de correo electrónico u otro medio; a fin de continuar con el proceso respectivo.</w:t>
      </w:r>
    </w:p>
    <w:p w:rsidR="00C94E6D" w:rsidRPr="00204464" w:rsidRDefault="00C94E6D" w:rsidP="00553026">
      <w:pPr>
        <w:pStyle w:val="Prrafodelista"/>
        <w:suppressAutoHyphens/>
        <w:ind w:left="568"/>
        <w:jc w:val="both"/>
        <w:rPr>
          <w:rFonts w:ascii="Bookman Old Style" w:hAnsi="Bookman Old Style"/>
          <w:i w:val="0"/>
          <w:color w:val="000000" w:themeColor="text1"/>
          <w:sz w:val="16"/>
        </w:rPr>
      </w:pPr>
    </w:p>
    <w:p w:rsidR="00C94E6D" w:rsidRPr="00204464" w:rsidRDefault="00C94E6D" w:rsidP="00553026">
      <w:pPr>
        <w:pStyle w:val="Prrafodelista"/>
        <w:numPr>
          <w:ilvl w:val="0"/>
          <w:numId w:val="4"/>
        </w:numPr>
        <w:tabs>
          <w:tab w:val="clear" w:pos="227"/>
        </w:tabs>
        <w:suppressAutoHyphens/>
        <w:ind w:left="568" w:hanging="284"/>
        <w:jc w:val="both"/>
        <w:rPr>
          <w:rFonts w:ascii="Bookman Old Style" w:hAnsi="Bookman Old Style"/>
          <w:i w:val="0"/>
          <w:color w:val="000000" w:themeColor="text1"/>
          <w:sz w:val="20"/>
        </w:rPr>
      </w:pPr>
      <w:r w:rsidRPr="00204464">
        <w:rPr>
          <w:rFonts w:ascii="Bookman Old Style" w:hAnsi="Bookman Old Style"/>
          <w:i w:val="0"/>
          <w:color w:val="000000" w:themeColor="text1"/>
          <w:sz w:val="20"/>
        </w:rPr>
        <w:t>Clasificar los formularios, con su antecedente, de acuerdo al númer</w:t>
      </w:r>
      <w:r w:rsidR="00B95BB0" w:rsidRPr="00204464">
        <w:rPr>
          <w:rFonts w:ascii="Bookman Old Style" w:hAnsi="Bookman Old Style"/>
          <w:i w:val="0"/>
          <w:color w:val="000000" w:themeColor="text1"/>
          <w:sz w:val="20"/>
        </w:rPr>
        <w:t xml:space="preserve">o de inscripción; </w:t>
      </w:r>
      <w:r w:rsidR="00485459" w:rsidRPr="00204464">
        <w:rPr>
          <w:rFonts w:ascii="Bookman Old Style" w:hAnsi="Bookman Old Style"/>
          <w:i w:val="0"/>
          <w:color w:val="000000" w:themeColor="text1"/>
          <w:sz w:val="20"/>
        </w:rPr>
        <w:t>para</w:t>
      </w:r>
      <w:r w:rsidR="00B95BB0" w:rsidRPr="00204464">
        <w:rPr>
          <w:rFonts w:ascii="Bookman Old Style" w:hAnsi="Bookman Old Style"/>
          <w:i w:val="0"/>
          <w:color w:val="000000" w:themeColor="text1"/>
          <w:sz w:val="20"/>
        </w:rPr>
        <w:t xml:space="preserve"> que é</w:t>
      </w:r>
      <w:r w:rsidRPr="00204464">
        <w:rPr>
          <w:rFonts w:ascii="Bookman Old Style" w:hAnsi="Bookman Old Style"/>
          <w:i w:val="0"/>
          <w:color w:val="000000" w:themeColor="text1"/>
          <w:sz w:val="20"/>
        </w:rPr>
        <w:t>stos sean archivados en su ubicación respectiva.</w:t>
      </w:r>
    </w:p>
    <w:p w:rsidR="00C94E6D" w:rsidRPr="00204464" w:rsidRDefault="00C94E6D" w:rsidP="00553026">
      <w:pPr>
        <w:pStyle w:val="Prrafodelista"/>
        <w:suppressAutoHyphens/>
        <w:ind w:left="568"/>
        <w:jc w:val="both"/>
        <w:rPr>
          <w:rFonts w:ascii="Bookman Old Style" w:hAnsi="Bookman Old Style"/>
          <w:i w:val="0"/>
          <w:color w:val="000000" w:themeColor="text1"/>
          <w:sz w:val="16"/>
        </w:rPr>
      </w:pPr>
    </w:p>
    <w:p w:rsidR="00C94E6D" w:rsidRPr="00204464" w:rsidRDefault="00C94E6D" w:rsidP="00553026">
      <w:pPr>
        <w:pStyle w:val="Prrafodelista"/>
        <w:numPr>
          <w:ilvl w:val="0"/>
          <w:numId w:val="4"/>
        </w:numPr>
        <w:tabs>
          <w:tab w:val="clear" w:pos="227"/>
        </w:tabs>
        <w:suppressAutoHyphens/>
        <w:ind w:left="568" w:hanging="284"/>
        <w:jc w:val="both"/>
        <w:rPr>
          <w:rFonts w:ascii="Bookman Old Style" w:hAnsi="Bookman Old Style"/>
          <w:i w:val="0"/>
          <w:color w:val="000000" w:themeColor="text1"/>
          <w:sz w:val="20"/>
        </w:rPr>
      </w:pPr>
      <w:r w:rsidRPr="00204464">
        <w:rPr>
          <w:rFonts w:ascii="Bookman Old Style" w:hAnsi="Bookman Old Style"/>
          <w:i w:val="0"/>
          <w:color w:val="000000" w:themeColor="text1"/>
          <w:sz w:val="20"/>
        </w:rPr>
        <w:t>Llevar control de los documentos, a través del sistema de archivo; a fin de evitar su extravío.</w:t>
      </w:r>
    </w:p>
    <w:p w:rsidR="00C94E6D" w:rsidRPr="00204464" w:rsidRDefault="00C94E6D" w:rsidP="00553026">
      <w:pPr>
        <w:pStyle w:val="Prrafodelista"/>
        <w:suppressAutoHyphens/>
        <w:ind w:left="568"/>
        <w:jc w:val="both"/>
        <w:rPr>
          <w:rFonts w:ascii="Bookman Old Style" w:hAnsi="Bookman Old Style"/>
          <w:i w:val="0"/>
          <w:color w:val="000000" w:themeColor="text1"/>
          <w:sz w:val="16"/>
        </w:rPr>
      </w:pPr>
    </w:p>
    <w:p w:rsidR="00C94E6D" w:rsidRPr="00204464" w:rsidRDefault="00C94E6D" w:rsidP="00553026">
      <w:pPr>
        <w:pStyle w:val="Prrafodelista"/>
        <w:numPr>
          <w:ilvl w:val="0"/>
          <w:numId w:val="4"/>
        </w:numPr>
        <w:tabs>
          <w:tab w:val="clear" w:pos="227"/>
        </w:tabs>
        <w:suppressAutoHyphens/>
        <w:ind w:left="568" w:hanging="284"/>
        <w:jc w:val="both"/>
        <w:rPr>
          <w:rFonts w:ascii="Bookman Old Style" w:hAnsi="Bookman Old Style"/>
          <w:i w:val="0"/>
          <w:color w:val="000000" w:themeColor="text1"/>
          <w:sz w:val="20"/>
        </w:rPr>
      </w:pPr>
      <w:r w:rsidRPr="00204464">
        <w:rPr>
          <w:rFonts w:ascii="Bookman Old Style" w:hAnsi="Bookman Old Style"/>
          <w:i w:val="0"/>
          <w:color w:val="000000" w:themeColor="text1"/>
          <w:sz w:val="20"/>
        </w:rPr>
        <w:t>Recibir registros de los trámites, movimientos, casos realizados y formularios de inscripción; con el propósito de efectuarles control de calidad.</w:t>
      </w:r>
    </w:p>
    <w:p w:rsidR="00C94E6D" w:rsidRPr="00204464" w:rsidRDefault="00C94E6D" w:rsidP="00553026">
      <w:pPr>
        <w:pStyle w:val="Prrafodelista"/>
        <w:suppressAutoHyphens/>
        <w:ind w:left="568"/>
        <w:jc w:val="both"/>
        <w:rPr>
          <w:rFonts w:ascii="Bookman Old Style" w:hAnsi="Bookman Old Style"/>
          <w:i w:val="0"/>
          <w:color w:val="000000" w:themeColor="text1"/>
          <w:sz w:val="16"/>
        </w:rPr>
      </w:pPr>
    </w:p>
    <w:p w:rsidR="00C94E6D" w:rsidRPr="00204464" w:rsidRDefault="00C94E6D" w:rsidP="00553026">
      <w:pPr>
        <w:pStyle w:val="Prrafodelista"/>
        <w:numPr>
          <w:ilvl w:val="0"/>
          <w:numId w:val="4"/>
        </w:numPr>
        <w:tabs>
          <w:tab w:val="clear" w:pos="227"/>
        </w:tabs>
        <w:suppressAutoHyphens/>
        <w:ind w:left="568" w:hanging="284"/>
        <w:jc w:val="both"/>
        <w:rPr>
          <w:rFonts w:ascii="Bookman Old Style" w:hAnsi="Bookman Old Style"/>
          <w:i w:val="0"/>
          <w:color w:val="000000" w:themeColor="text1"/>
          <w:sz w:val="20"/>
        </w:rPr>
      </w:pPr>
      <w:r w:rsidRPr="00204464">
        <w:rPr>
          <w:rFonts w:ascii="Bookman Old Style" w:hAnsi="Bookman Old Style"/>
          <w:i w:val="0"/>
          <w:color w:val="000000" w:themeColor="text1"/>
          <w:sz w:val="20"/>
        </w:rPr>
        <w:t>Recibir los comprobantes de pago</w:t>
      </w:r>
      <w:r w:rsidR="00D37FAE" w:rsidRPr="00204464">
        <w:rPr>
          <w:rFonts w:ascii="Bookman Old Style" w:hAnsi="Bookman Old Style"/>
          <w:i w:val="0"/>
          <w:color w:val="000000" w:themeColor="text1"/>
          <w:sz w:val="20"/>
        </w:rPr>
        <w:t xml:space="preserve"> por reposición de tarjetas de afiliado</w:t>
      </w:r>
      <w:r w:rsidRPr="00204464">
        <w:rPr>
          <w:rFonts w:ascii="Bookman Old Style" w:hAnsi="Bookman Old Style"/>
          <w:i w:val="0"/>
          <w:color w:val="000000" w:themeColor="text1"/>
          <w:sz w:val="20"/>
        </w:rPr>
        <w:t xml:space="preserve">, de los trámites que generan arancel; a fin de revisar que el dinero recaudado sea de acuerdo al número de </w:t>
      </w:r>
      <w:r w:rsidR="00D37FAE" w:rsidRPr="00204464">
        <w:rPr>
          <w:rFonts w:ascii="Bookman Old Style" w:hAnsi="Bookman Old Style"/>
          <w:i w:val="0"/>
          <w:color w:val="000000" w:themeColor="text1"/>
          <w:sz w:val="20"/>
        </w:rPr>
        <w:t xml:space="preserve">reposiciones de tarjetas de </w:t>
      </w:r>
      <w:r w:rsidR="001E0252" w:rsidRPr="00204464">
        <w:rPr>
          <w:rFonts w:ascii="Bookman Old Style" w:hAnsi="Bookman Old Style"/>
          <w:i w:val="0"/>
          <w:color w:val="000000" w:themeColor="text1"/>
          <w:sz w:val="20"/>
        </w:rPr>
        <w:t>afiliación</w:t>
      </w:r>
      <w:r w:rsidR="00D37FAE" w:rsidRPr="00204464">
        <w:rPr>
          <w:rFonts w:ascii="Bookman Old Style" w:hAnsi="Bookman Old Style"/>
          <w:i w:val="0"/>
          <w:color w:val="000000" w:themeColor="text1"/>
          <w:sz w:val="20"/>
        </w:rPr>
        <w:t xml:space="preserve"> </w:t>
      </w:r>
      <w:r w:rsidR="001E0252" w:rsidRPr="00204464">
        <w:rPr>
          <w:rFonts w:ascii="Bookman Old Style" w:hAnsi="Bookman Old Style"/>
          <w:i w:val="0"/>
          <w:color w:val="000000" w:themeColor="text1"/>
          <w:sz w:val="20"/>
        </w:rPr>
        <w:t xml:space="preserve">de hijos de trabajadores. </w:t>
      </w:r>
    </w:p>
    <w:p w:rsidR="00C94E6D" w:rsidRDefault="00C94E6D" w:rsidP="00553026">
      <w:pPr>
        <w:pStyle w:val="Prrafodelista"/>
        <w:suppressAutoHyphens/>
        <w:ind w:left="568"/>
        <w:jc w:val="both"/>
        <w:rPr>
          <w:rFonts w:ascii="Bookman Old Style" w:hAnsi="Bookman Old Style"/>
          <w:i w:val="0"/>
          <w:color w:val="000000" w:themeColor="text1"/>
          <w:sz w:val="20"/>
        </w:rPr>
      </w:pPr>
    </w:p>
    <w:p w:rsidR="00204464" w:rsidRDefault="00204464" w:rsidP="00553026">
      <w:pPr>
        <w:pStyle w:val="Prrafodelista"/>
        <w:suppressAutoHyphens/>
        <w:ind w:left="568"/>
        <w:jc w:val="both"/>
        <w:rPr>
          <w:rFonts w:ascii="Bookman Old Style" w:hAnsi="Bookman Old Style"/>
          <w:i w:val="0"/>
          <w:color w:val="000000" w:themeColor="text1"/>
          <w:sz w:val="20"/>
        </w:rPr>
      </w:pPr>
    </w:p>
    <w:p w:rsidR="00204464" w:rsidRDefault="00204464" w:rsidP="00553026">
      <w:pPr>
        <w:pStyle w:val="Prrafodelista"/>
        <w:suppressAutoHyphens/>
        <w:ind w:left="568"/>
        <w:jc w:val="both"/>
        <w:rPr>
          <w:rFonts w:ascii="Bookman Old Style" w:hAnsi="Bookman Old Style"/>
          <w:i w:val="0"/>
          <w:color w:val="000000" w:themeColor="text1"/>
          <w:sz w:val="20"/>
        </w:rPr>
      </w:pPr>
    </w:p>
    <w:p w:rsidR="00204464" w:rsidRPr="00204464" w:rsidRDefault="00204464" w:rsidP="00553026">
      <w:pPr>
        <w:pStyle w:val="Prrafodelista"/>
        <w:suppressAutoHyphens/>
        <w:ind w:left="568"/>
        <w:jc w:val="both"/>
        <w:rPr>
          <w:rFonts w:ascii="Bookman Old Style" w:hAnsi="Bookman Old Style"/>
          <w:i w:val="0"/>
          <w:color w:val="000000" w:themeColor="text1"/>
          <w:sz w:val="20"/>
        </w:rPr>
      </w:pPr>
    </w:p>
    <w:p w:rsidR="00C94E6D" w:rsidRPr="00204464" w:rsidRDefault="00C94E6D" w:rsidP="00553026">
      <w:pPr>
        <w:pStyle w:val="Prrafodelista"/>
        <w:numPr>
          <w:ilvl w:val="0"/>
          <w:numId w:val="4"/>
        </w:numPr>
        <w:tabs>
          <w:tab w:val="clear" w:pos="227"/>
        </w:tabs>
        <w:suppressAutoHyphens/>
        <w:ind w:left="568" w:hanging="284"/>
        <w:jc w:val="both"/>
        <w:rPr>
          <w:rFonts w:ascii="Bookman Old Style" w:hAnsi="Bookman Old Style"/>
          <w:i w:val="0"/>
          <w:color w:val="000000" w:themeColor="text1"/>
          <w:sz w:val="20"/>
        </w:rPr>
      </w:pPr>
      <w:r w:rsidRPr="00204464">
        <w:rPr>
          <w:rFonts w:ascii="Bookman Old Style" w:hAnsi="Bookman Old Style"/>
          <w:i w:val="0"/>
          <w:color w:val="000000" w:themeColor="text1"/>
          <w:sz w:val="20"/>
        </w:rPr>
        <w:t>Realizar el cierre de caja, mediante la revisión del sistema informático y comprobantes de pago</w:t>
      </w:r>
      <w:r w:rsidR="001E0252" w:rsidRPr="00204464">
        <w:rPr>
          <w:rFonts w:ascii="Bookman Old Style" w:hAnsi="Bookman Old Style"/>
          <w:i w:val="0"/>
          <w:color w:val="000000" w:themeColor="text1"/>
          <w:sz w:val="20"/>
        </w:rPr>
        <w:t xml:space="preserve"> por reposición de tarjetas de afiliación</w:t>
      </w:r>
      <w:r w:rsidRPr="00204464">
        <w:rPr>
          <w:rFonts w:ascii="Bookman Old Style" w:hAnsi="Bookman Old Style"/>
          <w:i w:val="0"/>
          <w:color w:val="000000" w:themeColor="text1"/>
          <w:sz w:val="20"/>
        </w:rPr>
        <w:t>;</w:t>
      </w:r>
      <w:r w:rsidR="001E0252" w:rsidRPr="00204464">
        <w:rPr>
          <w:rFonts w:ascii="Bookman Old Style" w:hAnsi="Bookman Old Style"/>
          <w:i w:val="0"/>
          <w:color w:val="000000" w:themeColor="text1"/>
          <w:sz w:val="20"/>
        </w:rPr>
        <w:t xml:space="preserve"> con el propósito de remesar en el banco o en cualquier institución financiera el </w:t>
      </w:r>
      <w:r w:rsidRPr="00204464">
        <w:rPr>
          <w:rFonts w:ascii="Bookman Old Style" w:hAnsi="Bookman Old Style"/>
          <w:i w:val="0"/>
          <w:color w:val="000000" w:themeColor="text1"/>
          <w:sz w:val="20"/>
        </w:rPr>
        <w:t xml:space="preserve">dinero </w:t>
      </w:r>
      <w:r w:rsidR="001E0252" w:rsidRPr="00204464">
        <w:rPr>
          <w:rFonts w:ascii="Bookman Old Style" w:hAnsi="Bookman Old Style"/>
          <w:i w:val="0"/>
          <w:color w:val="000000" w:themeColor="text1"/>
          <w:sz w:val="20"/>
        </w:rPr>
        <w:t xml:space="preserve">colectado. </w:t>
      </w:r>
    </w:p>
    <w:p w:rsidR="00C94E6D" w:rsidRPr="00204464" w:rsidRDefault="00C94E6D" w:rsidP="00553026">
      <w:pPr>
        <w:pStyle w:val="Prrafodelista"/>
        <w:suppressAutoHyphens/>
        <w:ind w:left="568"/>
        <w:jc w:val="both"/>
        <w:rPr>
          <w:rFonts w:ascii="Bookman Old Style" w:hAnsi="Bookman Old Style"/>
          <w:i w:val="0"/>
          <w:color w:val="000000" w:themeColor="text1"/>
          <w:sz w:val="20"/>
        </w:rPr>
      </w:pPr>
    </w:p>
    <w:p w:rsidR="00B95BB0" w:rsidRPr="00204464" w:rsidRDefault="001E0252" w:rsidP="001E0252">
      <w:pPr>
        <w:pStyle w:val="Prrafodelista"/>
        <w:numPr>
          <w:ilvl w:val="0"/>
          <w:numId w:val="4"/>
        </w:numPr>
        <w:tabs>
          <w:tab w:val="clear" w:pos="227"/>
        </w:tabs>
        <w:suppressAutoHyphens/>
        <w:ind w:left="568" w:hanging="284"/>
        <w:jc w:val="both"/>
        <w:rPr>
          <w:rFonts w:ascii="Bookman Old Style" w:hAnsi="Bookman Old Style"/>
          <w:i w:val="0"/>
          <w:color w:val="000000" w:themeColor="text1"/>
          <w:sz w:val="20"/>
        </w:rPr>
      </w:pPr>
      <w:r w:rsidRPr="00204464">
        <w:rPr>
          <w:rFonts w:ascii="Bookman Old Style" w:hAnsi="Bookman Old Style"/>
          <w:i w:val="0"/>
          <w:color w:val="000000" w:themeColor="text1"/>
          <w:sz w:val="20"/>
        </w:rPr>
        <w:t>Custodiar las claves de acceso al sistema de cómputo, las cuales han sido solicitadas y asignadas al personal que trabaja en ellos; a fin de evitar cualquier alteración de éstas.</w:t>
      </w:r>
    </w:p>
    <w:p w:rsidR="001E0252" w:rsidRPr="00204464" w:rsidRDefault="001E0252" w:rsidP="00553026">
      <w:pPr>
        <w:pStyle w:val="Prrafodelista"/>
        <w:suppressAutoHyphens/>
        <w:ind w:left="568"/>
        <w:jc w:val="both"/>
        <w:rPr>
          <w:rFonts w:ascii="Bookman Old Style" w:hAnsi="Bookman Old Style"/>
          <w:i w:val="0"/>
          <w:color w:val="000000" w:themeColor="text1"/>
          <w:sz w:val="20"/>
        </w:rPr>
      </w:pPr>
    </w:p>
    <w:p w:rsidR="001E0252" w:rsidRPr="00204464" w:rsidRDefault="001E0252" w:rsidP="001E0252">
      <w:pPr>
        <w:pStyle w:val="Prrafodelista"/>
        <w:numPr>
          <w:ilvl w:val="0"/>
          <w:numId w:val="4"/>
        </w:numPr>
        <w:tabs>
          <w:tab w:val="clear" w:pos="227"/>
        </w:tabs>
        <w:suppressAutoHyphens/>
        <w:ind w:left="568" w:hanging="284"/>
        <w:jc w:val="both"/>
        <w:rPr>
          <w:rFonts w:ascii="Bookman Old Style" w:hAnsi="Bookman Old Style"/>
          <w:i w:val="0"/>
          <w:color w:val="000000" w:themeColor="text1"/>
          <w:sz w:val="20"/>
        </w:rPr>
      </w:pPr>
      <w:r w:rsidRPr="00204464">
        <w:rPr>
          <w:rFonts w:ascii="Bookman Old Style" w:hAnsi="Bookman Old Style"/>
          <w:i w:val="0"/>
          <w:color w:val="000000" w:themeColor="text1"/>
          <w:sz w:val="20"/>
        </w:rPr>
        <w:t xml:space="preserve">Coordinar y apoyar a otras dependencias del ISSS e instituciones externas, sobre procesos de divulgación e inscripción de patronos, trabajadores, pensionados y beneficiarios, a fin de dar a conocer los lineamientos a cumplir para la ejecución de la actividad. </w:t>
      </w:r>
    </w:p>
    <w:p w:rsidR="001E0252" w:rsidRPr="00204464" w:rsidRDefault="001E0252" w:rsidP="00553026">
      <w:pPr>
        <w:pStyle w:val="Prrafodelista"/>
        <w:suppressAutoHyphens/>
        <w:ind w:left="568"/>
        <w:jc w:val="both"/>
        <w:rPr>
          <w:rFonts w:ascii="Bookman Old Style" w:hAnsi="Bookman Old Style"/>
          <w:i w:val="0"/>
          <w:color w:val="000000" w:themeColor="text1"/>
          <w:sz w:val="20"/>
        </w:rPr>
      </w:pPr>
    </w:p>
    <w:p w:rsidR="001E0252" w:rsidRPr="00204464" w:rsidRDefault="001E0252" w:rsidP="001E0252">
      <w:pPr>
        <w:pStyle w:val="Prrafodelista"/>
        <w:numPr>
          <w:ilvl w:val="0"/>
          <w:numId w:val="4"/>
        </w:numPr>
        <w:tabs>
          <w:tab w:val="clear" w:pos="227"/>
        </w:tabs>
        <w:suppressAutoHyphens/>
        <w:ind w:left="568" w:hanging="284"/>
        <w:jc w:val="both"/>
        <w:rPr>
          <w:rFonts w:ascii="Bookman Old Style" w:hAnsi="Bookman Old Style"/>
          <w:i w:val="0"/>
          <w:color w:val="000000" w:themeColor="text1"/>
          <w:sz w:val="20"/>
        </w:rPr>
      </w:pPr>
      <w:r w:rsidRPr="00204464">
        <w:rPr>
          <w:rFonts w:ascii="Bookman Old Style" w:hAnsi="Bookman Old Style"/>
          <w:i w:val="0"/>
          <w:color w:val="000000" w:themeColor="text1"/>
          <w:sz w:val="20"/>
        </w:rPr>
        <w:t xml:space="preserve">Realizar el control de calidad a las inscripciones realizadas de patronos, trabajadores y beneficiarios, a fin de detectar oportunamente cualquier inconsistencia. </w:t>
      </w:r>
    </w:p>
    <w:p w:rsidR="001E0252" w:rsidRPr="00204464" w:rsidRDefault="001E0252" w:rsidP="001E0252">
      <w:pPr>
        <w:suppressAutoHyphens/>
        <w:jc w:val="both"/>
        <w:rPr>
          <w:rFonts w:ascii="Bookman Old Style" w:hAnsi="Bookman Old Style"/>
          <w:i w:val="0"/>
          <w:color w:val="000000" w:themeColor="text1"/>
          <w:sz w:val="20"/>
        </w:rPr>
      </w:pPr>
    </w:p>
    <w:p w:rsidR="001E0252" w:rsidRPr="00204464" w:rsidRDefault="001E0252" w:rsidP="001E0252">
      <w:pPr>
        <w:pStyle w:val="Prrafodelista"/>
        <w:numPr>
          <w:ilvl w:val="0"/>
          <w:numId w:val="4"/>
        </w:numPr>
        <w:tabs>
          <w:tab w:val="clear" w:pos="227"/>
        </w:tabs>
        <w:suppressAutoHyphens/>
        <w:ind w:left="568" w:hanging="284"/>
        <w:jc w:val="both"/>
        <w:rPr>
          <w:rFonts w:ascii="Bookman Old Style" w:hAnsi="Bookman Old Style"/>
          <w:i w:val="0"/>
          <w:color w:val="000000" w:themeColor="text1"/>
          <w:sz w:val="20"/>
        </w:rPr>
      </w:pPr>
      <w:r w:rsidRPr="00204464">
        <w:rPr>
          <w:rFonts w:ascii="Bookman Old Style" w:hAnsi="Bookman Old Style"/>
          <w:i w:val="0"/>
          <w:color w:val="000000" w:themeColor="text1"/>
          <w:sz w:val="20"/>
        </w:rPr>
        <w:t>Realizar el control de calidad a las Boletas de Modificación y a sus anexos</w:t>
      </w:r>
      <w:r w:rsidR="009958FE" w:rsidRPr="00204464">
        <w:rPr>
          <w:rFonts w:ascii="Bookman Old Style" w:hAnsi="Bookman Old Style"/>
          <w:i w:val="0"/>
          <w:color w:val="000000" w:themeColor="text1"/>
          <w:sz w:val="20"/>
        </w:rPr>
        <w:t xml:space="preserve">, a fin de verificar que se cumpla lo requerido. </w:t>
      </w:r>
    </w:p>
    <w:p w:rsidR="009958FE" w:rsidRPr="00204464" w:rsidRDefault="009958FE" w:rsidP="009958FE">
      <w:pPr>
        <w:pStyle w:val="Prrafodelista"/>
        <w:suppressAutoHyphens/>
        <w:ind w:left="568"/>
        <w:jc w:val="both"/>
        <w:rPr>
          <w:rFonts w:ascii="Bookman Old Style" w:hAnsi="Bookman Old Style"/>
          <w:i w:val="0"/>
          <w:color w:val="000000" w:themeColor="text1"/>
          <w:sz w:val="20"/>
        </w:rPr>
      </w:pPr>
    </w:p>
    <w:p w:rsidR="001E0252" w:rsidRPr="00204464" w:rsidRDefault="009958FE" w:rsidP="009958FE">
      <w:pPr>
        <w:pStyle w:val="Prrafodelista"/>
        <w:numPr>
          <w:ilvl w:val="0"/>
          <w:numId w:val="4"/>
        </w:numPr>
        <w:tabs>
          <w:tab w:val="clear" w:pos="227"/>
        </w:tabs>
        <w:suppressAutoHyphens/>
        <w:ind w:left="568" w:hanging="284"/>
        <w:jc w:val="both"/>
        <w:rPr>
          <w:rFonts w:ascii="Bookman Old Style" w:hAnsi="Bookman Old Style"/>
          <w:i w:val="0"/>
          <w:color w:val="000000" w:themeColor="text1"/>
          <w:sz w:val="20"/>
        </w:rPr>
      </w:pPr>
      <w:r w:rsidRPr="00204464">
        <w:rPr>
          <w:rFonts w:ascii="Bookman Old Style" w:hAnsi="Bookman Old Style"/>
          <w:i w:val="0"/>
          <w:color w:val="000000" w:themeColor="text1"/>
          <w:sz w:val="20"/>
        </w:rPr>
        <w:t xml:space="preserve">Facilitar y brindar información al personal del área, sobre avisos de inscripción y sus anexos, los cuales son solicitados al archivo, por medio de la red institucional. </w:t>
      </w:r>
    </w:p>
    <w:p w:rsidR="001E0252" w:rsidRPr="00204464" w:rsidRDefault="001E0252" w:rsidP="00553026">
      <w:pPr>
        <w:pStyle w:val="Prrafodelista"/>
        <w:suppressAutoHyphens/>
        <w:ind w:left="568"/>
        <w:jc w:val="both"/>
        <w:rPr>
          <w:rFonts w:ascii="Bookman Old Style" w:hAnsi="Bookman Old Style"/>
          <w:i w:val="0"/>
          <w:color w:val="000000" w:themeColor="text1"/>
          <w:sz w:val="20"/>
        </w:rPr>
      </w:pPr>
    </w:p>
    <w:p w:rsidR="009958FE" w:rsidRPr="00204464" w:rsidRDefault="009958FE" w:rsidP="009958FE">
      <w:pPr>
        <w:pStyle w:val="Prrafodelista"/>
        <w:numPr>
          <w:ilvl w:val="0"/>
          <w:numId w:val="4"/>
        </w:numPr>
        <w:tabs>
          <w:tab w:val="clear" w:pos="227"/>
        </w:tabs>
        <w:suppressAutoHyphens/>
        <w:ind w:left="568" w:hanging="284"/>
        <w:jc w:val="both"/>
        <w:rPr>
          <w:rFonts w:ascii="Bookman Old Style" w:hAnsi="Bookman Old Style"/>
          <w:i w:val="0"/>
          <w:color w:val="000000" w:themeColor="text1"/>
          <w:sz w:val="20"/>
        </w:rPr>
      </w:pPr>
      <w:r w:rsidRPr="00204464">
        <w:rPr>
          <w:rFonts w:ascii="Bookman Old Style" w:hAnsi="Bookman Old Style"/>
          <w:i w:val="0"/>
          <w:color w:val="000000" w:themeColor="text1"/>
          <w:sz w:val="20"/>
        </w:rPr>
        <w:t>Elaborar y remitir los boletines y sus documentos adjuntos al Departamento de Inspección</w:t>
      </w:r>
      <w:r w:rsidR="00204464" w:rsidRPr="00204464">
        <w:rPr>
          <w:rFonts w:ascii="Bookman Old Style" w:hAnsi="Bookman Old Style"/>
          <w:i w:val="0"/>
          <w:color w:val="000000" w:themeColor="text1"/>
          <w:sz w:val="20"/>
        </w:rPr>
        <w:t xml:space="preserve">, enviando oportunamente la información. </w:t>
      </w:r>
    </w:p>
    <w:p w:rsidR="009958FE" w:rsidRPr="00204464" w:rsidRDefault="009958FE" w:rsidP="00553026">
      <w:pPr>
        <w:pStyle w:val="Prrafodelista"/>
        <w:suppressAutoHyphens/>
        <w:ind w:left="568"/>
        <w:jc w:val="both"/>
        <w:rPr>
          <w:rFonts w:ascii="Bookman Old Style" w:hAnsi="Bookman Old Style"/>
          <w:i w:val="0"/>
          <w:color w:val="000000" w:themeColor="text1"/>
          <w:sz w:val="20"/>
        </w:rPr>
      </w:pPr>
    </w:p>
    <w:p w:rsidR="00C94E6D" w:rsidRPr="00204464" w:rsidRDefault="00C94E6D" w:rsidP="00553026">
      <w:pPr>
        <w:pStyle w:val="Prrafodelista"/>
        <w:numPr>
          <w:ilvl w:val="0"/>
          <w:numId w:val="4"/>
        </w:numPr>
        <w:tabs>
          <w:tab w:val="clear" w:pos="227"/>
        </w:tabs>
        <w:suppressAutoHyphens/>
        <w:ind w:left="568" w:hanging="284"/>
        <w:jc w:val="both"/>
        <w:rPr>
          <w:rFonts w:ascii="Bookman Old Style" w:hAnsi="Bookman Old Style"/>
          <w:i w:val="0"/>
          <w:color w:val="000000" w:themeColor="text1"/>
          <w:sz w:val="20"/>
        </w:rPr>
      </w:pPr>
      <w:r w:rsidRPr="00204464">
        <w:rPr>
          <w:rFonts w:ascii="Bookman Old Style" w:hAnsi="Bookman Old Style"/>
          <w:i w:val="0"/>
          <w:color w:val="000000" w:themeColor="text1"/>
          <w:sz w:val="20"/>
        </w:rPr>
        <w:t xml:space="preserve">Aplicar los procedimientos, políticas y normativa institucional vigente; así como otras afines a los procesos, con el objetivo de cumplir con las regulaciones correspondientes. </w:t>
      </w:r>
    </w:p>
    <w:p w:rsidR="00933E1A" w:rsidRPr="00204464" w:rsidRDefault="00933E1A" w:rsidP="00933E1A">
      <w:pPr>
        <w:pStyle w:val="Prrafodelista"/>
        <w:suppressAutoHyphens/>
        <w:ind w:left="568"/>
        <w:jc w:val="both"/>
        <w:rPr>
          <w:rFonts w:ascii="Bookman Old Style" w:hAnsi="Bookman Old Style"/>
          <w:i w:val="0"/>
          <w:color w:val="000000" w:themeColor="text1"/>
          <w:sz w:val="16"/>
        </w:rPr>
      </w:pPr>
    </w:p>
    <w:p w:rsidR="00C94E6D" w:rsidRPr="00204464" w:rsidRDefault="00C94E6D" w:rsidP="00553026">
      <w:pPr>
        <w:pStyle w:val="Prrafodelista"/>
        <w:numPr>
          <w:ilvl w:val="0"/>
          <w:numId w:val="4"/>
        </w:numPr>
        <w:tabs>
          <w:tab w:val="clear" w:pos="227"/>
        </w:tabs>
        <w:suppressAutoHyphens/>
        <w:ind w:left="568" w:hanging="284"/>
        <w:jc w:val="both"/>
        <w:rPr>
          <w:rFonts w:ascii="Bookman Old Style" w:hAnsi="Bookman Old Style"/>
          <w:i w:val="0"/>
          <w:color w:val="000000" w:themeColor="text1"/>
          <w:sz w:val="20"/>
        </w:rPr>
      </w:pPr>
      <w:r w:rsidRPr="00204464">
        <w:rPr>
          <w:rFonts w:ascii="Bookman Old Style" w:hAnsi="Bookman Old Style"/>
          <w:i w:val="0"/>
          <w:color w:val="000000" w:themeColor="text1"/>
          <w:sz w:val="20"/>
        </w:rPr>
        <w:t>Colaborar con el ingreso de resultados del proceso, al sistema de información específico del área, a fin de mantener actualizados los registros.</w:t>
      </w:r>
    </w:p>
    <w:p w:rsidR="00C94E6D" w:rsidRPr="00204464" w:rsidRDefault="00C94E6D" w:rsidP="00553026">
      <w:pPr>
        <w:pStyle w:val="Prrafodelista"/>
        <w:suppressAutoHyphens/>
        <w:ind w:left="568"/>
        <w:jc w:val="both"/>
        <w:rPr>
          <w:rFonts w:ascii="Bookman Old Style" w:hAnsi="Bookman Old Style"/>
          <w:i w:val="0"/>
          <w:color w:val="000000" w:themeColor="text1"/>
          <w:sz w:val="16"/>
        </w:rPr>
      </w:pPr>
    </w:p>
    <w:p w:rsidR="00C94E6D" w:rsidRPr="00204464" w:rsidRDefault="00C94E6D" w:rsidP="00553026">
      <w:pPr>
        <w:pStyle w:val="Prrafodelista"/>
        <w:numPr>
          <w:ilvl w:val="0"/>
          <w:numId w:val="4"/>
        </w:numPr>
        <w:tabs>
          <w:tab w:val="clear" w:pos="227"/>
        </w:tabs>
        <w:suppressAutoHyphens/>
        <w:ind w:left="568" w:hanging="284"/>
        <w:jc w:val="both"/>
        <w:rPr>
          <w:rFonts w:ascii="Bookman Old Style" w:hAnsi="Bookman Old Style"/>
          <w:i w:val="0"/>
          <w:color w:val="000000" w:themeColor="text1"/>
          <w:sz w:val="20"/>
        </w:rPr>
      </w:pPr>
      <w:r w:rsidRPr="00204464">
        <w:rPr>
          <w:rFonts w:ascii="Bookman Old Style" w:hAnsi="Bookman Old Style"/>
          <w:i w:val="0"/>
          <w:color w:val="000000" w:themeColor="text1"/>
          <w:sz w:val="20"/>
        </w:rPr>
        <w:t>Llevar registros actualizados de los trámites y/o casos realizados, como mecanismo para la generación de estadísticas.</w:t>
      </w:r>
    </w:p>
    <w:p w:rsidR="00C94E6D" w:rsidRPr="00204464" w:rsidRDefault="00C94E6D" w:rsidP="00553026">
      <w:pPr>
        <w:pStyle w:val="Prrafodelista"/>
        <w:suppressAutoHyphens/>
        <w:ind w:left="568"/>
        <w:jc w:val="both"/>
        <w:rPr>
          <w:rFonts w:ascii="Bookman Old Style" w:hAnsi="Bookman Old Style"/>
          <w:i w:val="0"/>
          <w:color w:val="000000" w:themeColor="text1"/>
          <w:sz w:val="16"/>
        </w:rPr>
      </w:pPr>
    </w:p>
    <w:p w:rsidR="00C94E6D" w:rsidRPr="00204464" w:rsidRDefault="00C94E6D" w:rsidP="00553026">
      <w:pPr>
        <w:pStyle w:val="Prrafodelista"/>
        <w:numPr>
          <w:ilvl w:val="0"/>
          <w:numId w:val="4"/>
        </w:numPr>
        <w:tabs>
          <w:tab w:val="clear" w:pos="227"/>
        </w:tabs>
        <w:suppressAutoHyphens/>
        <w:ind w:left="568" w:hanging="284"/>
        <w:jc w:val="both"/>
        <w:rPr>
          <w:rFonts w:ascii="Bookman Old Style" w:hAnsi="Bookman Old Style"/>
          <w:i w:val="0"/>
          <w:color w:val="000000" w:themeColor="text1"/>
          <w:sz w:val="20"/>
        </w:rPr>
      </w:pPr>
      <w:r w:rsidRPr="00204464">
        <w:rPr>
          <w:rFonts w:ascii="Bookman Old Style" w:hAnsi="Bookman Old Style"/>
          <w:i w:val="0"/>
          <w:color w:val="000000" w:themeColor="text1"/>
          <w:sz w:val="20"/>
        </w:rPr>
        <w:t>Dar seguimiento a las actividades asignadas, a través de la aplicación de los procedimientos establecidos, con el fin de cumplir con las metas del área.</w:t>
      </w:r>
    </w:p>
    <w:p w:rsidR="00C94E6D" w:rsidRPr="00204464" w:rsidRDefault="00C94E6D" w:rsidP="00553026">
      <w:pPr>
        <w:pStyle w:val="Prrafodelista"/>
        <w:suppressAutoHyphens/>
        <w:ind w:left="568"/>
        <w:jc w:val="both"/>
        <w:rPr>
          <w:rFonts w:ascii="Bookman Old Style" w:hAnsi="Bookman Old Style"/>
          <w:i w:val="0"/>
          <w:color w:val="000000" w:themeColor="text1"/>
          <w:sz w:val="16"/>
        </w:rPr>
      </w:pPr>
    </w:p>
    <w:p w:rsidR="00C94E6D" w:rsidRPr="00204464" w:rsidRDefault="00C94E6D" w:rsidP="00553026">
      <w:pPr>
        <w:pStyle w:val="Prrafodelista"/>
        <w:numPr>
          <w:ilvl w:val="0"/>
          <w:numId w:val="4"/>
        </w:numPr>
        <w:tabs>
          <w:tab w:val="clear" w:pos="227"/>
        </w:tabs>
        <w:suppressAutoHyphens/>
        <w:ind w:left="568" w:hanging="284"/>
        <w:jc w:val="both"/>
        <w:rPr>
          <w:rFonts w:ascii="Bookman Old Style" w:hAnsi="Bookman Old Style"/>
          <w:i w:val="0"/>
          <w:color w:val="000000" w:themeColor="text1"/>
          <w:sz w:val="20"/>
        </w:rPr>
      </w:pPr>
      <w:r w:rsidRPr="00204464">
        <w:rPr>
          <w:rFonts w:ascii="Bookman Old Style" w:hAnsi="Bookman Old Style"/>
          <w:i w:val="0"/>
          <w:color w:val="000000" w:themeColor="text1"/>
          <w:sz w:val="20"/>
        </w:rPr>
        <w:t>Dar a conocer al jefe los resultados de sus actividades ya sea periódicamente o atendiendo requerimientos de éste, a fin de que sirvan de insumo para la generación de reportes.</w:t>
      </w:r>
    </w:p>
    <w:p w:rsidR="00C94E6D" w:rsidRPr="00204464" w:rsidRDefault="00C94E6D" w:rsidP="00553026">
      <w:pPr>
        <w:pStyle w:val="Prrafodelista"/>
        <w:suppressAutoHyphens/>
        <w:ind w:left="568"/>
        <w:jc w:val="both"/>
        <w:rPr>
          <w:rFonts w:ascii="Bookman Old Style" w:hAnsi="Bookman Old Style"/>
          <w:i w:val="0"/>
          <w:color w:val="000000" w:themeColor="text1"/>
          <w:sz w:val="16"/>
        </w:rPr>
      </w:pPr>
    </w:p>
    <w:p w:rsidR="00C94E6D" w:rsidRPr="00204464" w:rsidRDefault="00C94E6D" w:rsidP="00553026">
      <w:pPr>
        <w:pStyle w:val="Prrafodelista"/>
        <w:numPr>
          <w:ilvl w:val="0"/>
          <w:numId w:val="4"/>
        </w:numPr>
        <w:tabs>
          <w:tab w:val="clear" w:pos="227"/>
        </w:tabs>
        <w:suppressAutoHyphens/>
        <w:ind w:left="568" w:hanging="284"/>
        <w:jc w:val="both"/>
        <w:rPr>
          <w:rFonts w:ascii="Bookman Old Style" w:hAnsi="Bookman Old Style"/>
          <w:i w:val="0"/>
          <w:color w:val="000000" w:themeColor="text1"/>
          <w:sz w:val="20"/>
        </w:rPr>
      </w:pPr>
      <w:r w:rsidRPr="00204464">
        <w:rPr>
          <w:rFonts w:ascii="Bookman Old Style" w:hAnsi="Bookman Old Style"/>
          <w:i w:val="0"/>
          <w:color w:val="000000" w:themeColor="text1"/>
          <w:sz w:val="20"/>
        </w:rPr>
        <w:t>Atender consultas, brindando información oportuna, para solventar las inquietudes de los usuarios.</w:t>
      </w:r>
    </w:p>
    <w:p w:rsidR="00C94E6D" w:rsidRPr="00204464" w:rsidRDefault="00C94E6D" w:rsidP="00553026">
      <w:pPr>
        <w:pStyle w:val="Prrafodelista"/>
        <w:suppressAutoHyphens/>
        <w:ind w:left="568"/>
        <w:jc w:val="both"/>
        <w:rPr>
          <w:rFonts w:ascii="Bookman Old Style" w:hAnsi="Bookman Old Style"/>
          <w:i w:val="0"/>
          <w:color w:val="000000" w:themeColor="text1"/>
          <w:sz w:val="16"/>
        </w:rPr>
      </w:pPr>
    </w:p>
    <w:p w:rsidR="00C94E6D" w:rsidRPr="00204464" w:rsidRDefault="00C94E6D" w:rsidP="00553026">
      <w:pPr>
        <w:pStyle w:val="Prrafodelista"/>
        <w:numPr>
          <w:ilvl w:val="0"/>
          <w:numId w:val="4"/>
        </w:numPr>
        <w:tabs>
          <w:tab w:val="clear" w:pos="227"/>
        </w:tabs>
        <w:suppressAutoHyphens/>
        <w:ind w:left="568" w:hanging="284"/>
        <w:jc w:val="both"/>
        <w:rPr>
          <w:rFonts w:ascii="Bookman Old Style" w:hAnsi="Bookman Old Style"/>
          <w:i w:val="0"/>
          <w:color w:val="000000" w:themeColor="text1"/>
          <w:sz w:val="20"/>
        </w:rPr>
      </w:pPr>
      <w:r w:rsidRPr="00204464">
        <w:rPr>
          <w:rFonts w:ascii="Bookman Old Style" w:hAnsi="Bookman Old Style"/>
          <w:i w:val="0"/>
          <w:color w:val="000000" w:themeColor="text1"/>
          <w:sz w:val="20"/>
        </w:rPr>
        <w:t>Colaborar con la inducción de personal nuevo, dando a conocer los procesos y/o funciones, con el fin de que se involucre en el trabajo del área.</w:t>
      </w:r>
    </w:p>
    <w:p w:rsidR="00C94E6D" w:rsidRPr="00204464" w:rsidRDefault="00C94E6D" w:rsidP="00553026">
      <w:pPr>
        <w:pStyle w:val="Prrafodelista"/>
        <w:suppressAutoHyphens/>
        <w:ind w:left="568"/>
        <w:jc w:val="both"/>
        <w:rPr>
          <w:rFonts w:ascii="Bookman Old Style" w:hAnsi="Bookman Old Style"/>
          <w:i w:val="0"/>
          <w:color w:val="000000" w:themeColor="text1"/>
          <w:sz w:val="16"/>
        </w:rPr>
      </w:pPr>
    </w:p>
    <w:p w:rsidR="00C94E6D" w:rsidRPr="00204464" w:rsidRDefault="00C94E6D" w:rsidP="00553026">
      <w:pPr>
        <w:pStyle w:val="Prrafodelista"/>
        <w:numPr>
          <w:ilvl w:val="0"/>
          <w:numId w:val="4"/>
        </w:numPr>
        <w:tabs>
          <w:tab w:val="clear" w:pos="227"/>
        </w:tabs>
        <w:suppressAutoHyphens/>
        <w:ind w:left="568" w:hanging="284"/>
        <w:jc w:val="both"/>
        <w:rPr>
          <w:rFonts w:ascii="Bookman Old Style" w:hAnsi="Bookman Old Style"/>
          <w:i w:val="0"/>
          <w:color w:val="000000" w:themeColor="text1"/>
          <w:sz w:val="20"/>
        </w:rPr>
      </w:pPr>
      <w:r w:rsidRPr="00204464">
        <w:rPr>
          <w:rFonts w:ascii="Bookman Old Style" w:hAnsi="Bookman Old Style"/>
          <w:i w:val="0"/>
          <w:color w:val="000000" w:themeColor="text1"/>
          <w:sz w:val="20"/>
        </w:rPr>
        <w:t>Apoyar al área de trabajo, cuando sea necesario, realizando actividades para suplir ausencias de personal o situaciones de urgencia.</w:t>
      </w:r>
    </w:p>
    <w:p w:rsidR="00873079" w:rsidRPr="00204464" w:rsidRDefault="00873079" w:rsidP="00553026">
      <w:pPr>
        <w:pStyle w:val="Prrafodelista"/>
        <w:suppressAutoHyphens/>
        <w:ind w:left="568"/>
        <w:jc w:val="both"/>
        <w:rPr>
          <w:rFonts w:ascii="Bookman Old Style" w:hAnsi="Bookman Old Style"/>
          <w:i w:val="0"/>
          <w:color w:val="000000" w:themeColor="text1"/>
          <w:sz w:val="16"/>
        </w:rPr>
      </w:pPr>
    </w:p>
    <w:p w:rsidR="00873079" w:rsidRPr="00204464" w:rsidRDefault="00873079" w:rsidP="00553026">
      <w:pPr>
        <w:pStyle w:val="Prrafodelista"/>
        <w:numPr>
          <w:ilvl w:val="0"/>
          <w:numId w:val="4"/>
        </w:numPr>
        <w:tabs>
          <w:tab w:val="clear" w:pos="227"/>
        </w:tabs>
        <w:suppressAutoHyphens/>
        <w:ind w:left="568" w:hanging="284"/>
        <w:jc w:val="both"/>
        <w:rPr>
          <w:rFonts w:ascii="Bookman Old Style" w:hAnsi="Bookman Old Style"/>
          <w:i w:val="0"/>
          <w:color w:val="000000" w:themeColor="text1"/>
          <w:sz w:val="20"/>
        </w:rPr>
      </w:pPr>
      <w:r w:rsidRPr="00204464">
        <w:rPr>
          <w:rFonts w:ascii="Bookman Old Style" w:hAnsi="Bookman Old Style"/>
          <w:i w:val="0"/>
          <w:color w:val="000000" w:themeColor="text1"/>
          <w:sz w:val="20"/>
        </w:rPr>
        <w:t>Realizar otras actividades encomendadas por la jefatura inmediata.</w:t>
      </w:r>
    </w:p>
    <w:p w:rsidR="00F06F51" w:rsidRPr="00204464" w:rsidRDefault="00F06F51" w:rsidP="00F06F51">
      <w:pPr>
        <w:suppressAutoHyphens/>
        <w:ind w:left="227"/>
        <w:jc w:val="both"/>
        <w:rPr>
          <w:rFonts w:ascii="Bookman Old Style" w:hAnsi="Bookman Old Style"/>
          <w:i w:val="0"/>
          <w:color w:val="000000" w:themeColor="text1"/>
          <w:sz w:val="20"/>
        </w:rPr>
      </w:pPr>
    </w:p>
    <w:p w:rsidR="0001712D" w:rsidRPr="00204464" w:rsidRDefault="0001712D" w:rsidP="00F06F51">
      <w:pPr>
        <w:suppressAutoHyphens/>
        <w:ind w:left="227"/>
        <w:jc w:val="both"/>
        <w:rPr>
          <w:rFonts w:ascii="Bookman Old Style" w:hAnsi="Bookman Old Style"/>
          <w:i w:val="0"/>
          <w:color w:val="000000" w:themeColor="text1"/>
          <w:sz w:val="12"/>
        </w:rPr>
      </w:pPr>
    </w:p>
    <w:p w:rsidR="00432BBF" w:rsidRPr="00204464" w:rsidRDefault="00432BBF" w:rsidP="00E21CFE">
      <w:pPr>
        <w:pStyle w:val="Ttulo1"/>
        <w:numPr>
          <w:ilvl w:val="0"/>
          <w:numId w:val="1"/>
        </w:numPr>
        <w:tabs>
          <w:tab w:val="left" w:pos="284"/>
        </w:tabs>
        <w:suppressAutoHyphens/>
        <w:spacing w:before="0" w:after="0"/>
        <w:rPr>
          <w:rFonts w:ascii="Bookman Old Style" w:hAnsi="Bookman Old Style" w:cs="Arial"/>
          <w:iCs/>
          <w:color w:val="000000" w:themeColor="text1"/>
          <w:sz w:val="20"/>
        </w:rPr>
      </w:pPr>
      <w:r w:rsidRPr="00204464">
        <w:rPr>
          <w:rFonts w:ascii="Bookman Old Style" w:hAnsi="Bookman Old Style" w:cs="Arial"/>
          <w:iCs/>
          <w:color w:val="000000" w:themeColor="text1"/>
          <w:sz w:val="20"/>
        </w:rPr>
        <w:t>PUESTOS QUE SUPERVISA</w:t>
      </w:r>
    </w:p>
    <w:p w:rsidR="00432BBF" w:rsidRPr="00204464" w:rsidRDefault="00432BBF" w:rsidP="000E31F4">
      <w:pPr>
        <w:tabs>
          <w:tab w:val="left" w:pos="2694"/>
        </w:tabs>
        <w:suppressAutoHyphens/>
        <w:ind w:left="2694" w:hanging="2694"/>
        <w:jc w:val="both"/>
        <w:rPr>
          <w:rFonts w:ascii="Bookman Old Style" w:hAnsi="Bookman Old Style" w:cs="Arial"/>
          <w:i w:val="0"/>
          <w:iCs/>
          <w:color w:val="000000" w:themeColor="text1"/>
          <w:spacing w:val="-3"/>
          <w:sz w:val="16"/>
        </w:rPr>
      </w:pPr>
    </w:p>
    <w:p w:rsidR="00540ED7" w:rsidRPr="00204464" w:rsidRDefault="00274486" w:rsidP="00553026">
      <w:pPr>
        <w:tabs>
          <w:tab w:val="left" w:pos="2694"/>
        </w:tabs>
        <w:suppressAutoHyphens/>
        <w:ind w:left="360"/>
        <w:jc w:val="both"/>
        <w:rPr>
          <w:rFonts w:ascii="Bookman Old Style" w:hAnsi="Bookman Old Style" w:cs="Arial"/>
          <w:i w:val="0"/>
          <w:iCs/>
          <w:color w:val="000000" w:themeColor="text1"/>
          <w:spacing w:val="-3"/>
          <w:sz w:val="20"/>
        </w:rPr>
      </w:pPr>
      <w:r w:rsidRPr="00204464">
        <w:rPr>
          <w:rFonts w:ascii="Bookman Old Style" w:hAnsi="Bookman Old Style" w:cs="Arial"/>
          <w:i w:val="0"/>
          <w:iCs/>
          <w:color w:val="000000" w:themeColor="text1"/>
          <w:spacing w:val="-3"/>
          <w:sz w:val="20"/>
        </w:rPr>
        <w:t>Ninguno.</w:t>
      </w:r>
    </w:p>
    <w:p w:rsidR="0001712D" w:rsidRDefault="0001712D" w:rsidP="000E31F4">
      <w:pPr>
        <w:tabs>
          <w:tab w:val="left" w:pos="270"/>
        </w:tabs>
        <w:suppressAutoHyphens/>
        <w:ind w:left="720"/>
        <w:jc w:val="both"/>
        <w:rPr>
          <w:rFonts w:ascii="Bookman Old Style" w:hAnsi="Bookman Old Style" w:cs="Arial"/>
          <w:i w:val="0"/>
          <w:iCs/>
          <w:color w:val="000000" w:themeColor="text1"/>
          <w:spacing w:val="-3"/>
          <w:sz w:val="20"/>
        </w:rPr>
      </w:pPr>
    </w:p>
    <w:p w:rsidR="00204464" w:rsidRPr="00204464" w:rsidRDefault="00204464" w:rsidP="000E31F4">
      <w:pPr>
        <w:tabs>
          <w:tab w:val="left" w:pos="270"/>
        </w:tabs>
        <w:suppressAutoHyphens/>
        <w:ind w:left="720"/>
        <w:jc w:val="both"/>
        <w:rPr>
          <w:rFonts w:ascii="Bookman Old Style" w:hAnsi="Bookman Old Style" w:cs="Arial"/>
          <w:i w:val="0"/>
          <w:iCs/>
          <w:color w:val="000000" w:themeColor="text1"/>
          <w:spacing w:val="-3"/>
          <w:sz w:val="20"/>
        </w:rPr>
      </w:pPr>
    </w:p>
    <w:p w:rsidR="00432BBF" w:rsidRPr="00204464" w:rsidRDefault="00432BBF" w:rsidP="00E21CFE">
      <w:pPr>
        <w:pStyle w:val="Ttulo1"/>
        <w:numPr>
          <w:ilvl w:val="0"/>
          <w:numId w:val="1"/>
        </w:numPr>
        <w:tabs>
          <w:tab w:val="left" w:pos="284"/>
        </w:tabs>
        <w:suppressAutoHyphens/>
        <w:spacing w:before="0" w:after="0"/>
        <w:rPr>
          <w:rFonts w:ascii="Bookman Old Style" w:hAnsi="Bookman Old Style" w:cs="Arial"/>
          <w:iCs/>
          <w:color w:val="000000" w:themeColor="text1"/>
          <w:sz w:val="20"/>
        </w:rPr>
      </w:pPr>
      <w:r w:rsidRPr="00204464">
        <w:rPr>
          <w:rFonts w:ascii="Bookman Old Style" w:hAnsi="Bookman Old Style" w:cs="Arial"/>
          <w:iCs/>
          <w:color w:val="000000" w:themeColor="text1"/>
          <w:sz w:val="20"/>
        </w:rPr>
        <w:t>CONTEXTO DEL PUESTO DE TRABAJO</w:t>
      </w:r>
    </w:p>
    <w:p w:rsidR="00432BBF" w:rsidRPr="00204464" w:rsidRDefault="00432BBF" w:rsidP="000E31F4">
      <w:pPr>
        <w:suppressAutoHyphens/>
        <w:rPr>
          <w:rFonts w:ascii="Bookman Old Style" w:hAnsi="Bookman Old Style"/>
          <w:i w:val="0"/>
          <w:color w:val="000000" w:themeColor="text1"/>
          <w:sz w:val="16"/>
        </w:rPr>
      </w:pPr>
    </w:p>
    <w:p w:rsidR="00432BBF" w:rsidRPr="00204464" w:rsidRDefault="00432BBF" w:rsidP="00553026">
      <w:pPr>
        <w:numPr>
          <w:ilvl w:val="0"/>
          <w:numId w:val="2"/>
        </w:numPr>
        <w:suppressAutoHyphens/>
        <w:ind w:left="360" w:hanging="76"/>
        <w:rPr>
          <w:rFonts w:ascii="Bookman Old Style" w:hAnsi="Bookman Old Style" w:cs="Arial"/>
          <w:i w:val="0"/>
          <w:iCs/>
          <w:color w:val="000000" w:themeColor="text1"/>
          <w:sz w:val="20"/>
        </w:rPr>
      </w:pPr>
      <w:r w:rsidRPr="00204464">
        <w:rPr>
          <w:rFonts w:ascii="Bookman Old Style" w:hAnsi="Bookman Old Style" w:cs="Arial"/>
          <w:i w:val="0"/>
          <w:iCs/>
          <w:color w:val="000000" w:themeColor="text1"/>
          <w:sz w:val="20"/>
        </w:rPr>
        <w:t>Resultados</w:t>
      </w:r>
      <w:r w:rsidR="00540ED7" w:rsidRPr="00204464">
        <w:rPr>
          <w:rFonts w:ascii="Bookman Old Style" w:hAnsi="Bookman Old Style" w:cs="Arial"/>
          <w:i w:val="0"/>
          <w:iCs/>
          <w:color w:val="000000" w:themeColor="text1"/>
          <w:sz w:val="20"/>
        </w:rPr>
        <w:t xml:space="preserve"> Principales:</w:t>
      </w:r>
      <w:r w:rsidRPr="00204464">
        <w:rPr>
          <w:rFonts w:ascii="Bookman Old Style" w:hAnsi="Bookman Old Style" w:cs="Arial"/>
          <w:i w:val="0"/>
          <w:iCs/>
          <w:color w:val="000000" w:themeColor="text1"/>
          <w:sz w:val="20"/>
        </w:rPr>
        <w:t xml:space="preserve"> </w:t>
      </w:r>
    </w:p>
    <w:p w:rsidR="00B27F88" w:rsidRPr="00204464" w:rsidRDefault="00744581" w:rsidP="00553026">
      <w:pPr>
        <w:pStyle w:val="Prrafodelista"/>
        <w:numPr>
          <w:ilvl w:val="0"/>
          <w:numId w:val="5"/>
        </w:numPr>
        <w:suppressAutoHyphens/>
        <w:ind w:left="1134" w:hanging="425"/>
        <w:jc w:val="both"/>
        <w:rPr>
          <w:rFonts w:ascii="Bookman Old Style" w:hAnsi="Bookman Old Style" w:cs="Arial"/>
          <w:i w:val="0"/>
          <w:iCs/>
          <w:color w:val="000000" w:themeColor="text1"/>
          <w:sz w:val="20"/>
        </w:rPr>
      </w:pPr>
      <w:r w:rsidRPr="00204464">
        <w:rPr>
          <w:rFonts w:ascii="Bookman Old Style" w:hAnsi="Bookman Old Style" w:cs="Arial"/>
          <w:i w:val="0"/>
          <w:iCs/>
          <w:color w:val="000000" w:themeColor="text1"/>
          <w:sz w:val="20"/>
        </w:rPr>
        <w:t>Efectividad en el procesamiento, registro y control de los trámites relacionados con la inscripción y actualización de asegurados, pensionados y beneficiarios</w:t>
      </w:r>
      <w:r w:rsidR="00873079" w:rsidRPr="00204464">
        <w:rPr>
          <w:rFonts w:ascii="Bookman Old Style" w:hAnsi="Bookman Old Style" w:cs="Arial"/>
          <w:i w:val="0"/>
          <w:iCs/>
          <w:color w:val="000000" w:themeColor="text1"/>
          <w:sz w:val="20"/>
        </w:rPr>
        <w:t>.</w:t>
      </w:r>
      <w:r w:rsidR="00B27F88" w:rsidRPr="00204464">
        <w:rPr>
          <w:rFonts w:ascii="Bookman Old Style" w:hAnsi="Bookman Old Style" w:cs="Arial"/>
          <w:i w:val="0"/>
          <w:iCs/>
          <w:color w:val="000000" w:themeColor="text1"/>
          <w:sz w:val="20"/>
        </w:rPr>
        <w:t xml:space="preserve"> </w:t>
      </w:r>
    </w:p>
    <w:p w:rsidR="0098729D" w:rsidRPr="00204464" w:rsidRDefault="0098729D" w:rsidP="0098729D">
      <w:pPr>
        <w:pStyle w:val="Prrafodelista"/>
        <w:suppressAutoHyphens/>
        <w:ind w:left="709"/>
        <w:jc w:val="both"/>
        <w:rPr>
          <w:rFonts w:ascii="Bookman Old Style" w:hAnsi="Bookman Old Style" w:cs="Arial"/>
          <w:i w:val="0"/>
          <w:iCs/>
          <w:color w:val="000000" w:themeColor="text1"/>
          <w:sz w:val="16"/>
        </w:rPr>
      </w:pPr>
    </w:p>
    <w:p w:rsidR="00432BBF" w:rsidRPr="00204464" w:rsidRDefault="00432BBF" w:rsidP="00553026">
      <w:pPr>
        <w:numPr>
          <w:ilvl w:val="0"/>
          <w:numId w:val="2"/>
        </w:numPr>
        <w:suppressAutoHyphens/>
        <w:ind w:left="360" w:hanging="76"/>
        <w:rPr>
          <w:rFonts w:ascii="Bookman Old Style" w:hAnsi="Bookman Old Style" w:cs="Arial"/>
          <w:b/>
          <w:i w:val="0"/>
          <w:iCs/>
          <w:color w:val="000000" w:themeColor="text1"/>
          <w:sz w:val="20"/>
        </w:rPr>
      </w:pPr>
      <w:r w:rsidRPr="00204464">
        <w:rPr>
          <w:rFonts w:ascii="Bookman Old Style" w:hAnsi="Bookman Old Style" w:cs="Arial"/>
          <w:i w:val="0"/>
          <w:iCs/>
          <w:color w:val="000000" w:themeColor="text1"/>
          <w:sz w:val="20"/>
        </w:rPr>
        <w:t>Marco de Referencia para la Actuación</w:t>
      </w:r>
      <w:r w:rsidR="00540ED7" w:rsidRPr="00204464">
        <w:rPr>
          <w:rFonts w:ascii="Bookman Old Style" w:hAnsi="Bookman Old Style" w:cs="Arial"/>
          <w:i w:val="0"/>
          <w:iCs/>
          <w:color w:val="000000" w:themeColor="text1"/>
          <w:sz w:val="20"/>
        </w:rPr>
        <w:t>:</w:t>
      </w:r>
    </w:p>
    <w:p w:rsidR="00BF3051" w:rsidRPr="00204464" w:rsidRDefault="00BF3051" w:rsidP="00BF3051">
      <w:pPr>
        <w:pStyle w:val="Prrafodelista"/>
        <w:numPr>
          <w:ilvl w:val="0"/>
          <w:numId w:val="5"/>
        </w:numPr>
        <w:tabs>
          <w:tab w:val="left" w:pos="1134"/>
        </w:tabs>
        <w:suppressAutoHyphens/>
        <w:ind w:left="709" w:firstLine="0"/>
        <w:rPr>
          <w:rFonts w:ascii="Bookman Old Style" w:hAnsi="Bookman Old Style" w:cs="Arial"/>
          <w:i w:val="0"/>
          <w:iCs/>
          <w:color w:val="000000" w:themeColor="text1"/>
          <w:sz w:val="20"/>
        </w:rPr>
      </w:pPr>
      <w:r w:rsidRPr="00204464">
        <w:rPr>
          <w:rFonts w:ascii="Bookman Old Style" w:hAnsi="Bookman Old Style" w:cs="Arial"/>
          <w:i w:val="0"/>
          <w:iCs/>
          <w:color w:val="000000" w:themeColor="text1"/>
          <w:sz w:val="20"/>
        </w:rPr>
        <w:t>Ley de Ética Gubernamental.</w:t>
      </w:r>
    </w:p>
    <w:p w:rsidR="00AC3D4E" w:rsidRPr="00204464" w:rsidRDefault="0098729D" w:rsidP="00553026">
      <w:pPr>
        <w:pStyle w:val="Prrafodelista"/>
        <w:numPr>
          <w:ilvl w:val="0"/>
          <w:numId w:val="5"/>
        </w:numPr>
        <w:tabs>
          <w:tab w:val="left" w:pos="1134"/>
        </w:tabs>
        <w:suppressAutoHyphens/>
        <w:ind w:left="709" w:firstLine="0"/>
        <w:rPr>
          <w:rFonts w:ascii="Bookman Old Style" w:hAnsi="Bookman Old Style" w:cs="Arial"/>
          <w:i w:val="0"/>
          <w:iCs/>
          <w:color w:val="000000" w:themeColor="text1"/>
          <w:sz w:val="20"/>
        </w:rPr>
      </w:pPr>
      <w:r w:rsidRPr="00204464">
        <w:rPr>
          <w:rFonts w:ascii="Bookman Old Style" w:hAnsi="Bookman Old Style" w:cs="Arial"/>
          <w:i w:val="0"/>
          <w:iCs/>
          <w:color w:val="000000" w:themeColor="text1"/>
          <w:sz w:val="20"/>
        </w:rPr>
        <w:t>Ley y Reglamento</w:t>
      </w:r>
      <w:r w:rsidR="008025AF" w:rsidRPr="00204464">
        <w:rPr>
          <w:rFonts w:ascii="Bookman Old Style" w:hAnsi="Bookman Old Style" w:cs="Arial"/>
          <w:i w:val="0"/>
          <w:iCs/>
          <w:color w:val="000000" w:themeColor="text1"/>
          <w:sz w:val="20"/>
        </w:rPr>
        <w:t>s</w:t>
      </w:r>
      <w:r w:rsidRPr="00204464">
        <w:rPr>
          <w:rFonts w:ascii="Bookman Old Style" w:hAnsi="Bookman Old Style" w:cs="Arial"/>
          <w:i w:val="0"/>
          <w:iCs/>
          <w:color w:val="000000" w:themeColor="text1"/>
          <w:sz w:val="20"/>
        </w:rPr>
        <w:t xml:space="preserve"> del ISSS.</w:t>
      </w:r>
    </w:p>
    <w:p w:rsidR="00CC0786" w:rsidRPr="00204464" w:rsidRDefault="00CC0786" w:rsidP="00CC0786">
      <w:pPr>
        <w:pStyle w:val="Prrafodelista"/>
        <w:numPr>
          <w:ilvl w:val="0"/>
          <w:numId w:val="5"/>
        </w:numPr>
        <w:tabs>
          <w:tab w:val="left" w:pos="1134"/>
        </w:tabs>
        <w:suppressAutoHyphens/>
        <w:ind w:left="709" w:firstLine="0"/>
        <w:rPr>
          <w:rFonts w:ascii="Bookman Old Style" w:hAnsi="Bookman Old Style" w:cs="Arial"/>
          <w:i w:val="0"/>
          <w:iCs/>
          <w:color w:val="000000" w:themeColor="text1"/>
          <w:sz w:val="20"/>
        </w:rPr>
      </w:pPr>
      <w:r w:rsidRPr="00204464">
        <w:rPr>
          <w:rFonts w:ascii="Bookman Old Style" w:hAnsi="Bookman Old Style" w:cs="Arial"/>
          <w:i w:val="0"/>
          <w:iCs/>
          <w:color w:val="000000" w:themeColor="text1"/>
          <w:sz w:val="20"/>
        </w:rPr>
        <w:t xml:space="preserve">Manual de Normas y Procedimientos del </w:t>
      </w:r>
      <w:r w:rsidR="0041376F" w:rsidRPr="00204464">
        <w:rPr>
          <w:rFonts w:ascii="Bookman Old Style" w:hAnsi="Bookman Old Style" w:cs="Arial"/>
          <w:i w:val="0"/>
          <w:iCs/>
          <w:color w:val="000000" w:themeColor="text1"/>
          <w:sz w:val="20"/>
        </w:rPr>
        <w:t>Á</w:t>
      </w:r>
      <w:r w:rsidRPr="00204464">
        <w:rPr>
          <w:rFonts w:ascii="Bookman Old Style" w:hAnsi="Bookman Old Style" w:cs="Arial"/>
          <w:i w:val="0"/>
          <w:iCs/>
          <w:color w:val="000000" w:themeColor="text1"/>
          <w:sz w:val="20"/>
        </w:rPr>
        <w:t>rea.</w:t>
      </w:r>
    </w:p>
    <w:p w:rsidR="0041376F" w:rsidRPr="00204464" w:rsidRDefault="0041376F" w:rsidP="0041376F">
      <w:pPr>
        <w:pStyle w:val="Prrafodelista"/>
        <w:numPr>
          <w:ilvl w:val="0"/>
          <w:numId w:val="5"/>
        </w:numPr>
        <w:tabs>
          <w:tab w:val="left" w:pos="1134"/>
        </w:tabs>
        <w:suppressAutoHyphens/>
        <w:ind w:left="709" w:firstLine="0"/>
        <w:rPr>
          <w:rFonts w:ascii="Bookman Old Style" w:hAnsi="Bookman Old Style" w:cs="Arial"/>
          <w:i w:val="0"/>
          <w:iCs/>
          <w:color w:val="000000" w:themeColor="text1"/>
          <w:sz w:val="20"/>
        </w:rPr>
      </w:pPr>
      <w:r w:rsidRPr="00204464">
        <w:rPr>
          <w:rFonts w:ascii="Bookman Old Style" w:hAnsi="Bookman Old Style" w:cs="Arial"/>
          <w:i w:val="0"/>
          <w:iCs/>
          <w:color w:val="000000" w:themeColor="text1"/>
          <w:sz w:val="20"/>
        </w:rPr>
        <w:t>Código de Trabajo.</w:t>
      </w:r>
    </w:p>
    <w:p w:rsidR="0001712D" w:rsidRPr="00204464" w:rsidRDefault="0001712D" w:rsidP="008C1E26">
      <w:pPr>
        <w:suppressAutoHyphens/>
        <w:rPr>
          <w:rFonts w:ascii="Bookman Old Style" w:hAnsi="Bookman Old Style" w:cs="Arial"/>
          <w:i w:val="0"/>
          <w:iCs/>
          <w:color w:val="000000" w:themeColor="text1"/>
          <w:sz w:val="20"/>
        </w:rPr>
      </w:pPr>
    </w:p>
    <w:p w:rsidR="00432BBF" w:rsidRPr="00204464" w:rsidRDefault="00432BBF" w:rsidP="00E21CFE">
      <w:pPr>
        <w:pStyle w:val="Ttulo1"/>
        <w:numPr>
          <w:ilvl w:val="0"/>
          <w:numId w:val="1"/>
        </w:numPr>
        <w:tabs>
          <w:tab w:val="left" w:pos="284"/>
        </w:tabs>
        <w:suppressAutoHyphens/>
        <w:spacing w:before="0" w:after="0"/>
        <w:rPr>
          <w:rFonts w:ascii="Bookman Old Style" w:hAnsi="Bookman Old Style" w:cs="Arial"/>
          <w:iCs/>
          <w:color w:val="000000" w:themeColor="text1"/>
          <w:sz w:val="20"/>
        </w:rPr>
      </w:pPr>
      <w:r w:rsidRPr="00204464">
        <w:rPr>
          <w:rFonts w:ascii="Bookman Old Style" w:hAnsi="Bookman Old Style" w:cs="Arial"/>
          <w:iCs/>
          <w:color w:val="000000" w:themeColor="text1"/>
          <w:sz w:val="20"/>
        </w:rPr>
        <w:t xml:space="preserve">RESPONSABILIDADES DEL CARGO </w:t>
      </w:r>
    </w:p>
    <w:p w:rsidR="00432BBF" w:rsidRPr="00204464" w:rsidRDefault="00432BBF" w:rsidP="000E31F4">
      <w:pPr>
        <w:suppressAutoHyphens/>
        <w:jc w:val="both"/>
        <w:rPr>
          <w:rFonts w:ascii="Bookman Old Style" w:hAnsi="Bookman Old Style" w:cs="Tahoma"/>
          <w:i w:val="0"/>
          <w:color w:val="000000" w:themeColor="text1"/>
          <w:sz w:val="18"/>
          <w:szCs w:val="22"/>
          <w:lang w:val="es-ES"/>
        </w:rPr>
      </w:pPr>
    </w:p>
    <w:p w:rsidR="00432BBF" w:rsidRPr="00204464" w:rsidRDefault="00432BBF" w:rsidP="0063102D">
      <w:pPr>
        <w:numPr>
          <w:ilvl w:val="0"/>
          <w:numId w:val="3"/>
        </w:numPr>
        <w:suppressAutoHyphens/>
        <w:jc w:val="both"/>
        <w:rPr>
          <w:rFonts w:ascii="Bookman Old Style" w:hAnsi="Bookman Old Style" w:cs="Arial"/>
          <w:i w:val="0"/>
          <w:iCs/>
          <w:color w:val="000000" w:themeColor="text1"/>
          <w:sz w:val="20"/>
        </w:rPr>
      </w:pPr>
      <w:r w:rsidRPr="00204464">
        <w:rPr>
          <w:rFonts w:ascii="Bookman Old Style" w:hAnsi="Bookman Old Style" w:cs="Arial"/>
          <w:i w:val="0"/>
          <w:iCs/>
          <w:color w:val="000000" w:themeColor="text1"/>
          <w:sz w:val="20"/>
        </w:rPr>
        <w:t xml:space="preserve">Por </w:t>
      </w:r>
      <w:r w:rsidR="0079726E" w:rsidRPr="00204464">
        <w:rPr>
          <w:rFonts w:ascii="Bookman Old Style" w:hAnsi="Bookman Old Style" w:cs="Arial"/>
          <w:i w:val="0"/>
          <w:iCs/>
          <w:color w:val="000000" w:themeColor="text1"/>
          <w:sz w:val="20"/>
        </w:rPr>
        <w:t xml:space="preserve">custodia de </w:t>
      </w:r>
      <w:r w:rsidRPr="00204464">
        <w:rPr>
          <w:rFonts w:ascii="Bookman Old Style" w:hAnsi="Bookman Old Style" w:cs="Arial"/>
          <w:i w:val="0"/>
          <w:iCs/>
          <w:color w:val="000000" w:themeColor="text1"/>
          <w:sz w:val="20"/>
        </w:rPr>
        <w:t xml:space="preserve">maquinaria y equipo: </w:t>
      </w:r>
      <w:r w:rsidR="00805EA1" w:rsidRPr="00204464">
        <w:rPr>
          <w:rFonts w:ascii="Bookman Old Style" w:hAnsi="Bookman Old Style" w:cs="Arial"/>
          <w:i w:val="0"/>
          <w:iCs/>
          <w:color w:val="000000" w:themeColor="text1"/>
          <w:sz w:val="20"/>
        </w:rPr>
        <w:t>Ningun</w:t>
      </w:r>
      <w:r w:rsidR="00B27F88" w:rsidRPr="00204464">
        <w:rPr>
          <w:rFonts w:ascii="Bookman Old Style" w:hAnsi="Bookman Old Style" w:cs="Arial"/>
          <w:i w:val="0"/>
          <w:iCs/>
          <w:color w:val="000000" w:themeColor="text1"/>
          <w:sz w:val="20"/>
        </w:rPr>
        <w:t>a</w:t>
      </w:r>
      <w:r w:rsidR="007C7E7D" w:rsidRPr="00204464">
        <w:rPr>
          <w:rFonts w:ascii="Bookman Old Style" w:hAnsi="Bookman Old Style" w:cs="Arial"/>
          <w:i w:val="0"/>
          <w:iCs/>
          <w:color w:val="000000" w:themeColor="text1"/>
          <w:sz w:val="20"/>
        </w:rPr>
        <w:t>.</w:t>
      </w:r>
    </w:p>
    <w:p w:rsidR="00432BBF" w:rsidRPr="00204464" w:rsidRDefault="00432BBF" w:rsidP="0063102D">
      <w:pPr>
        <w:numPr>
          <w:ilvl w:val="0"/>
          <w:numId w:val="3"/>
        </w:numPr>
        <w:suppressAutoHyphens/>
        <w:jc w:val="both"/>
        <w:rPr>
          <w:rFonts w:ascii="Bookman Old Style" w:hAnsi="Bookman Old Style" w:cs="Arial"/>
          <w:i w:val="0"/>
          <w:iCs/>
          <w:color w:val="000000" w:themeColor="text1"/>
          <w:sz w:val="20"/>
        </w:rPr>
      </w:pPr>
      <w:r w:rsidRPr="00204464">
        <w:rPr>
          <w:rFonts w:ascii="Bookman Old Style" w:hAnsi="Bookman Old Style" w:cs="Arial"/>
          <w:i w:val="0"/>
          <w:iCs/>
          <w:color w:val="000000" w:themeColor="text1"/>
          <w:sz w:val="20"/>
        </w:rPr>
        <w:t xml:space="preserve">Por custodia de valores: </w:t>
      </w:r>
      <w:r w:rsidR="007E3E38" w:rsidRPr="00204464">
        <w:rPr>
          <w:rFonts w:ascii="Bookman Old Style" w:hAnsi="Bookman Old Style" w:cs="Arial"/>
          <w:i w:val="0"/>
          <w:iCs/>
          <w:color w:val="000000" w:themeColor="text1"/>
          <w:sz w:val="20"/>
        </w:rPr>
        <w:t>Ningun</w:t>
      </w:r>
      <w:r w:rsidR="00B27F88" w:rsidRPr="00204464">
        <w:rPr>
          <w:rFonts w:ascii="Bookman Old Style" w:hAnsi="Bookman Old Style" w:cs="Arial"/>
          <w:i w:val="0"/>
          <w:iCs/>
          <w:color w:val="000000" w:themeColor="text1"/>
          <w:sz w:val="20"/>
        </w:rPr>
        <w:t>a</w:t>
      </w:r>
      <w:r w:rsidR="007C7E7D" w:rsidRPr="00204464">
        <w:rPr>
          <w:rFonts w:ascii="Bookman Old Style" w:hAnsi="Bookman Old Style" w:cs="Arial"/>
          <w:i w:val="0"/>
          <w:iCs/>
          <w:color w:val="000000" w:themeColor="text1"/>
          <w:sz w:val="20"/>
        </w:rPr>
        <w:t>.</w:t>
      </w:r>
    </w:p>
    <w:p w:rsidR="00432BBF" w:rsidRPr="00204464" w:rsidRDefault="00432BBF" w:rsidP="0063102D">
      <w:pPr>
        <w:numPr>
          <w:ilvl w:val="0"/>
          <w:numId w:val="3"/>
        </w:numPr>
        <w:suppressAutoHyphens/>
        <w:jc w:val="both"/>
        <w:rPr>
          <w:rFonts w:ascii="Bookman Old Style" w:hAnsi="Bookman Old Style" w:cs="Arial"/>
          <w:i w:val="0"/>
          <w:iCs/>
          <w:color w:val="000000" w:themeColor="text1"/>
          <w:sz w:val="20"/>
        </w:rPr>
      </w:pPr>
      <w:r w:rsidRPr="00204464">
        <w:rPr>
          <w:rFonts w:ascii="Bookman Old Style" w:hAnsi="Bookman Old Style" w:cs="Arial"/>
          <w:i w:val="0"/>
          <w:iCs/>
          <w:color w:val="000000" w:themeColor="text1"/>
          <w:sz w:val="20"/>
        </w:rPr>
        <w:t>Por custodia de información o registros:</w:t>
      </w:r>
      <w:r w:rsidR="00DD469A" w:rsidRPr="00204464">
        <w:rPr>
          <w:rFonts w:ascii="Bookman Old Style" w:hAnsi="Bookman Old Style" w:cs="Tahoma"/>
          <w:i w:val="0"/>
          <w:color w:val="000000" w:themeColor="text1"/>
          <w:sz w:val="20"/>
          <w:lang w:val="es-CL"/>
        </w:rPr>
        <w:t xml:space="preserve"> </w:t>
      </w:r>
      <w:r w:rsidR="00B27F88" w:rsidRPr="00204464">
        <w:rPr>
          <w:rFonts w:ascii="Bookman Old Style" w:hAnsi="Bookman Old Style" w:cs="Tahoma"/>
          <w:i w:val="0"/>
          <w:color w:val="000000" w:themeColor="text1"/>
          <w:sz w:val="20"/>
          <w:lang w:val="es-CL"/>
        </w:rPr>
        <w:t>Ninguna</w:t>
      </w:r>
      <w:r w:rsidR="007C7E7D" w:rsidRPr="00204464">
        <w:rPr>
          <w:rFonts w:ascii="Bookman Old Style" w:hAnsi="Bookman Old Style" w:cs="Tahoma"/>
          <w:i w:val="0"/>
          <w:color w:val="000000" w:themeColor="text1"/>
          <w:sz w:val="20"/>
          <w:lang w:val="es-CL"/>
        </w:rPr>
        <w:t>.</w:t>
      </w:r>
      <w:r w:rsidR="007E3E38" w:rsidRPr="00204464">
        <w:rPr>
          <w:rFonts w:ascii="Bookman Old Style" w:hAnsi="Bookman Old Style" w:cs="Tahoma"/>
          <w:i w:val="0"/>
          <w:color w:val="000000" w:themeColor="text1"/>
          <w:sz w:val="20"/>
          <w:lang w:val="es-CL"/>
        </w:rPr>
        <w:t xml:space="preserve"> </w:t>
      </w:r>
    </w:p>
    <w:p w:rsidR="00432BBF" w:rsidRPr="00204464" w:rsidRDefault="00432BBF" w:rsidP="0063102D">
      <w:pPr>
        <w:numPr>
          <w:ilvl w:val="0"/>
          <w:numId w:val="3"/>
        </w:numPr>
        <w:suppressAutoHyphens/>
        <w:jc w:val="both"/>
        <w:rPr>
          <w:rFonts w:ascii="Bookman Old Style" w:hAnsi="Bookman Old Style" w:cs="Arial"/>
          <w:i w:val="0"/>
          <w:iCs/>
          <w:color w:val="000000" w:themeColor="text1"/>
          <w:sz w:val="20"/>
        </w:rPr>
      </w:pPr>
      <w:r w:rsidRPr="00204464">
        <w:rPr>
          <w:rFonts w:ascii="Bookman Old Style" w:hAnsi="Bookman Old Style" w:cs="Arial"/>
          <w:i w:val="0"/>
          <w:iCs/>
          <w:color w:val="000000" w:themeColor="text1"/>
          <w:sz w:val="20"/>
        </w:rPr>
        <w:t>Seguridad de otros:</w:t>
      </w:r>
      <w:r w:rsidR="00D413AD" w:rsidRPr="00204464">
        <w:rPr>
          <w:rFonts w:ascii="Bookman Old Style" w:hAnsi="Bookman Old Style" w:cs="Arial"/>
          <w:i w:val="0"/>
          <w:iCs/>
          <w:color w:val="000000" w:themeColor="text1"/>
          <w:sz w:val="20"/>
        </w:rPr>
        <w:t xml:space="preserve"> </w:t>
      </w:r>
      <w:r w:rsidR="00087D9E" w:rsidRPr="00204464">
        <w:rPr>
          <w:rFonts w:ascii="Bookman Old Style" w:hAnsi="Bookman Old Style" w:cs="Arial"/>
          <w:i w:val="0"/>
          <w:iCs/>
          <w:color w:val="000000" w:themeColor="text1"/>
          <w:sz w:val="20"/>
        </w:rPr>
        <w:t>Ningun</w:t>
      </w:r>
      <w:r w:rsidR="00B27F88" w:rsidRPr="00204464">
        <w:rPr>
          <w:rFonts w:ascii="Bookman Old Style" w:hAnsi="Bookman Old Style" w:cs="Arial"/>
          <w:i w:val="0"/>
          <w:iCs/>
          <w:color w:val="000000" w:themeColor="text1"/>
          <w:sz w:val="20"/>
        </w:rPr>
        <w:t>a</w:t>
      </w:r>
      <w:r w:rsidR="007C7E7D" w:rsidRPr="00204464">
        <w:rPr>
          <w:rFonts w:ascii="Bookman Old Style" w:hAnsi="Bookman Old Style" w:cs="Arial"/>
          <w:i w:val="0"/>
          <w:iCs/>
          <w:color w:val="000000" w:themeColor="text1"/>
          <w:sz w:val="20"/>
        </w:rPr>
        <w:t>.</w:t>
      </w:r>
    </w:p>
    <w:p w:rsidR="0079726E" w:rsidRPr="00204464" w:rsidRDefault="007C7E7D" w:rsidP="0079726E">
      <w:pPr>
        <w:numPr>
          <w:ilvl w:val="0"/>
          <w:numId w:val="3"/>
        </w:numPr>
        <w:suppressAutoHyphens/>
        <w:jc w:val="both"/>
        <w:rPr>
          <w:rFonts w:ascii="Bookman Old Style" w:hAnsi="Bookman Old Style" w:cs="Arial"/>
          <w:i w:val="0"/>
          <w:iCs/>
          <w:color w:val="000000" w:themeColor="text1"/>
          <w:sz w:val="20"/>
        </w:rPr>
      </w:pPr>
      <w:r w:rsidRPr="00204464">
        <w:rPr>
          <w:rFonts w:ascii="Bookman Old Style" w:hAnsi="Bookman Old Style" w:cs="Arial"/>
          <w:i w:val="0"/>
          <w:iCs/>
          <w:color w:val="000000" w:themeColor="text1"/>
          <w:sz w:val="20"/>
        </w:rPr>
        <w:t>Otros: Ninguna.</w:t>
      </w:r>
    </w:p>
    <w:p w:rsidR="0001712D" w:rsidRPr="00204464" w:rsidRDefault="0001712D" w:rsidP="000E31F4">
      <w:pPr>
        <w:suppressAutoHyphens/>
        <w:ind w:left="720"/>
        <w:jc w:val="both"/>
        <w:rPr>
          <w:rFonts w:ascii="Bookman Old Style" w:hAnsi="Bookman Old Style" w:cs="Arial"/>
          <w:b/>
          <w:i w:val="0"/>
          <w:iCs/>
          <w:color w:val="000000" w:themeColor="text1"/>
          <w:sz w:val="20"/>
        </w:rPr>
      </w:pPr>
    </w:p>
    <w:p w:rsidR="00432BBF" w:rsidRPr="00204464" w:rsidRDefault="00432BBF" w:rsidP="00E21CFE">
      <w:pPr>
        <w:pStyle w:val="Ttulo1"/>
        <w:numPr>
          <w:ilvl w:val="0"/>
          <w:numId w:val="1"/>
        </w:numPr>
        <w:tabs>
          <w:tab w:val="left" w:pos="284"/>
        </w:tabs>
        <w:suppressAutoHyphens/>
        <w:spacing w:before="0" w:after="0"/>
        <w:jc w:val="both"/>
        <w:rPr>
          <w:rFonts w:ascii="Bookman Old Style" w:hAnsi="Bookman Old Style" w:cs="Arial"/>
          <w:iCs/>
          <w:color w:val="000000" w:themeColor="text1"/>
          <w:sz w:val="20"/>
        </w:rPr>
      </w:pPr>
      <w:r w:rsidRPr="00204464">
        <w:rPr>
          <w:rFonts w:ascii="Bookman Old Style" w:hAnsi="Bookman Old Style" w:cs="Arial"/>
          <w:iCs/>
          <w:color w:val="000000" w:themeColor="text1"/>
          <w:sz w:val="20"/>
        </w:rPr>
        <w:t>PERFIL DE CONtratación</w:t>
      </w:r>
    </w:p>
    <w:p w:rsidR="00432BBF" w:rsidRDefault="00432BBF" w:rsidP="000E31F4">
      <w:pPr>
        <w:suppressAutoHyphens/>
        <w:rPr>
          <w:rFonts w:ascii="Bookman Old Style" w:hAnsi="Bookman Old Style" w:cs="Arial"/>
          <w:i w:val="0"/>
          <w:iCs/>
          <w:color w:val="000000" w:themeColor="text1"/>
          <w:sz w:val="16"/>
        </w:rPr>
      </w:pPr>
    </w:p>
    <w:p w:rsidR="00E149F8" w:rsidRPr="00B63232" w:rsidRDefault="00E149F8" w:rsidP="00E149F8">
      <w:pPr>
        <w:pStyle w:val="Prrafodelista"/>
        <w:numPr>
          <w:ilvl w:val="0"/>
          <w:numId w:val="6"/>
        </w:numPr>
        <w:suppressAutoHyphens/>
        <w:jc w:val="both"/>
        <w:rPr>
          <w:rFonts w:ascii="Bookman Old Style" w:hAnsi="Bookman Old Style" w:cs="Arial"/>
          <w:i w:val="0"/>
          <w:iCs/>
          <w:sz w:val="20"/>
        </w:rPr>
      </w:pPr>
      <w:r>
        <w:rPr>
          <w:rFonts w:ascii="Bookman Old Style" w:hAnsi="Bookman Old Style" w:cs="Arial"/>
          <w:i w:val="0"/>
          <w:iCs/>
          <w:sz w:val="20"/>
        </w:rPr>
        <w:t>Grado Académico: 40% de carrera universitaria</w:t>
      </w:r>
      <w:r w:rsidRPr="00B63232">
        <w:rPr>
          <w:rFonts w:ascii="Bookman Old Style" w:hAnsi="Bookman Old Style" w:cs="Arial"/>
          <w:i w:val="0"/>
          <w:iCs/>
          <w:sz w:val="20"/>
        </w:rPr>
        <w:t>.</w:t>
      </w:r>
    </w:p>
    <w:p w:rsidR="00E149F8" w:rsidRPr="00B63232" w:rsidRDefault="00E149F8" w:rsidP="00E149F8">
      <w:pPr>
        <w:pStyle w:val="Prrafodelista"/>
        <w:suppressAutoHyphens/>
        <w:ind w:left="720"/>
        <w:jc w:val="both"/>
        <w:rPr>
          <w:rFonts w:ascii="Bookman Old Style" w:hAnsi="Bookman Old Style" w:cs="Arial"/>
          <w:i w:val="0"/>
          <w:iCs/>
          <w:sz w:val="12"/>
        </w:rPr>
      </w:pPr>
    </w:p>
    <w:p w:rsidR="00E149F8" w:rsidRDefault="00E149F8" w:rsidP="00E149F8">
      <w:pPr>
        <w:pStyle w:val="Prrafodelista"/>
        <w:suppressAutoHyphens/>
        <w:ind w:left="720"/>
        <w:jc w:val="both"/>
        <w:rPr>
          <w:rFonts w:ascii="Bookman Old Style" w:hAnsi="Bookman Old Style" w:cs="Arial"/>
          <w:i w:val="0"/>
          <w:iCs/>
          <w:sz w:val="20"/>
        </w:rPr>
      </w:pPr>
      <w:r w:rsidRPr="00B63232">
        <w:rPr>
          <w:rFonts w:ascii="Bookman Old Style" w:hAnsi="Bookman Old Style" w:cs="Arial"/>
          <w:i w:val="0"/>
          <w:iCs/>
          <w:sz w:val="20"/>
        </w:rPr>
        <w:t>Especialidad Deseable:</w:t>
      </w:r>
      <w:r>
        <w:rPr>
          <w:rFonts w:ascii="Bookman Old Style" w:hAnsi="Bookman Old Style" w:cs="Arial"/>
          <w:i w:val="0"/>
          <w:iCs/>
          <w:sz w:val="20"/>
        </w:rPr>
        <w:t xml:space="preserve"> Industrial, Administración de Empresas o Contaduría Pública</w:t>
      </w:r>
      <w:r w:rsidRPr="00B63232">
        <w:rPr>
          <w:rFonts w:ascii="Bookman Old Style" w:hAnsi="Bookman Old Style" w:cs="Arial"/>
          <w:i w:val="0"/>
          <w:iCs/>
          <w:sz w:val="20"/>
        </w:rPr>
        <w:t>.</w:t>
      </w:r>
    </w:p>
    <w:p w:rsidR="00E149F8" w:rsidRPr="00B561ED" w:rsidRDefault="00E149F8" w:rsidP="00E149F8">
      <w:pPr>
        <w:pStyle w:val="Prrafodelista"/>
        <w:suppressAutoHyphens/>
        <w:ind w:left="720"/>
        <w:jc w:val="both"/>
        <w:rPr>
          <w:rFonts w:ascii="Bookman Old Style" w:hAnsi="Bookman Old Style" w:cs="Arial"/>
          <w:i w:val="0"/>
          <w:iCs/>
          <w:sz w:val="20"/>
        </w:rPr>
      </w:pPr>
    </w:p>
    <w:p w:rsidR="00E149F8" w:rsidRPr="00B561ED" w:rsidRDefault="00E149F8" w:rsidP="00E149F8">
      <w:pPr>
        <w:pStyle w:val="Prrafodelista"/>
        <w:numPr>
          <w:ilvl w:val="0"/>
          <w:numId w:val="6"/>
        </w:numPr>
        <w:suppressAutoHyphens/>
        <w:jc w:val="both"/>
        <w:rPr>
          <w:rFonts w:ascii="Bookman Old Style" w:hAnsi="Bookman Old Style" w:cs="Arial"/>
          <w:i w:val="0"/>
          <w:iCs/>
          <w:sz w:val="20"/>
        </w:rPr>
      </w:pPr>
      <w:r w:rsidRPr="00B561ED">
        <w:rPr>
          <w:rFonts w:ascii="Bookman Old Style" w:hAnsi="Bookman Old Style" w:cs="Arial"/>
          <w:i w:val="0"/>
          <w:iCs/>
          <w:sz w:val="20"/>
        </w:rPr>
        <w:t>Formación o Conocimientos Adicionales:</w:t>
      </w:r>
    </w:p>
    <w:p w:rsidR="00E149F8" w:rsidRPr="00B561ED" w:rsidRDefault="00E149F8" w:rsidP="00E149F8">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360"/>
        <w:jc w:val="both"/>
        <w:rPr>
          <w:rFonts w:ascii="Bookman Old Style" w:hAnsi="Bookman Old Style" w:cs="Arial"/>
          <w:b/>
          <w:i w:val="0"/>
          <w:iCs/>
          <w:sz w:val="20"/>
        </w:rPr>
      </w:pPr>
    </w:p>
    <w:p w:rsidR="00E149F8" w:rsidRPr="00B561ED" w:rsidRDefault="00E149F8" w:rsidP="00E149F8">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720"/>
        <w:jc w:val="both"/>
        <w:rPr>
          <w:rFonts w:ascii="Bookman Old Style" w:hAnsi="Bookman Old Style" w:cs="Arial"/>
          <w:i w:val="0"/>
          <w:iCs/>
          <w:sz w:val="20"/>
        </w:rPr>
      </w:pPr>
      <w:r w:rsidRPr="00B561ED">
        <w:rPr>
          <w:rFonts w:ascii="Bookman Old Style" w:hAnsi="Bookman Old Style" w:cs="Arial"/>
          <w:i w:val="0"/>
          <w:iCs/>
          <w:sz w:val="20"/>
        </w:rPr>
        <w:t xml:space="preserve">Indispensable: </w:t>
      </w:r>
      <w:r>
        <w:rPr>
          <w:rFonts w:ascii="Bookman Old Style" w:hAnsi="Bookman Old Style" w:cs="Arial"/>
          <w:i w:val="0"/>
          <w:iCs/>
          <w:sz w:val="20"/>
        </w:rPr>
        <w:t>Conocimientos de computación.</w:t>
      </w:r>
    </w:p>
    <w:p w:rsidR="00E149F8" w:rsidRDefault="00E149F8" w:rsidP="00E149F8">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720"/>
        <w:jc w:val="both"/>
        <w:rPr>
          <w:rFonts w:ascii="Bookman Old Style" w:hAnsi="Bookman Old Style" w:cs="Arial"/>
          <w:i w:val="0"/>
          <w:iCs/>
          <w:sz w:val="20"/>
        </w:rPr>
      </w:pPr>
    </w:p>
    <w:p w:rsidR="00E149F8" w:rsidRPr="00B561ED" w:rsidRDefault="00E149F8" w:rsidP="00E149F8">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spacing w:line="276" w:lineRule="auto"/>
        <w:ind w:left="720"/>
        <w:jc w:val="both"/>
        <w:rPr>
          <w:rFonts w:ascii="Bookman Old Style" w:hAnsi="Bookman Old Style" w:cs="Arial"/>
          <w:i w:val="0"/>
          <w:iCs/>
          <w:sz w:val="20"/>
        </w:rPr>
      </w:pPr>
      <w:r w:rsidRPr="00B561ED">
        <w:rPr>
          <w:rFonts w:ascii="Bookman Old Style" w:hAnsi="Bookman Old Style" w:cs="Arial"/>
          <w:i w:val="0"/>
          <w:iCs/>
          <w:sz w:val="20"/>
        </w:rPr>
        <w:t xml:space="preserve">Deseable: </w:t>
      </w:r>
      <w:r>
        <w:rPr>
          <w:rFonts w:ascii="Bookman Old Style" w:hAnsi="Bookman Old Style" w:cs="Arial"/>
          <w:i w:val="0"/>
          <w:iCs/>
          <w:sz w:val="20"/>
        </w:rPr>
        <w:t>Ninguno.</w:t>
      </w:r>
    </w:p>
    <w:p w:rsidR="00E149F8" w:rsidRPr="00B561ED" w:rsidRDefault="00E149F8" w:rsidP="00E149F8">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i w:val="0"/>
          <w:iCs/>
          <w:sz w:val="20"/>
        </w:rPr>
      </w:pPr>
    </w:p>
    <w:p w:rsidR="00E149F8" w:rsidRPr="00B561ED" w:rsidRDefault="00E149F8" w:rsidP="00E149F8">
      <w:pPr>
        <w:pStyle w:val="Prrafodelista"/>
        <w:numPr>
          <w:ilvl w:val="0"/>
          <w:numId w:val="6"/>
        </w:numPr>
        <w:suppressAutoHyphens/>
        <w:jc w:val="both"/>
        <w:rPr>
          <w:rFonts w:ascii="Bookman Old Style" w:hAnsi="Bookman Old Style" w:cs="Arial"/>
          <w:i w:val="0"/>
          <w:iCs/>
          <w:sz w:val="20"/>
        </w:rPr>
      </w:pPr>
      <w:r w:rsidRPr="00B561ED">
        <w:rPr>
          <w:rFonts w:ascii="Bookman Old Style" w:hAnsi="Bookman Old Style" w:cs="Arial"/>
          <w:i w:val="0"/>
          <w:iCs/>
          <w:sz w:val="20"/>
        </w:rPr>
        <w:t xml:space="preserve">Documentación exigible: Ninguno. </w:t>
      </w:r>
    </w:p>
    <w:p w:rsidR="00E149F8" w:rsidRPr="00B561ED" w:rsidRDefault="00E149F8" w:rsidP="00E149F8">
      <w:pPr>
        <w:pStyle w:val="Prrafodelista"/>
        <w:suppressAutoHyphens/>
        <w:ind w:left="720"/>
        <w:jc w:val="both"/>
        <w:rPr>
          <w:rFonts w:ascii="Bookman Old Style" w:hAnsi="Bookman Old Style" w:cs="Arial"/>
          <w:b/>
          <w:i w:val="0"/>
          <w:iCs/>
          <w:sz w:val="20"/>
        </w:rPr>
      </w:pPr>
    </w:p>
    <w:p w:rsidR="00E149F8" w:rsidRPr="00B561ED" w:rsidRDefault="00E149F8" w:rsidP="00E149F8">
      <w:pPr>
        <w:pStyle w:val="Prrafodelista"/>
        <w:numPr>
          <w:ilvl w:val="0"/>
          <w:numId w:val="6"/>
        </w:numPr>
        <w:suppressAutoHyphens/>
        <w:jc w:val="both"/>
        <w:rPr>
          <w:rFonts w:ascii="Bookman Old Style" w:hAnsi="Bookman Old Style" w:cs="Arial"/>
          <w:i w:val="0"/>
          <w:iCs/>
          <w:sz w:val="20"/>
        </w:rPr>
      </w:pPr>
      <w:r w:rsidRPr="00B561ED">
        <w:rPr>
          <w:rFonts w:ascii="Bookman Old Style" w:hAnsi="Bookman Old Style" w:cs="Arial"/>
          <w:i w:val="0"/>
          <w:iCs/>
          <w:sz w:val="20"/>
        </w:rPr>
        <w:t>Experiencia Previa: Un año, preferent</w:t>
      </w:r>
      <w:r>
        <w:rPr>
          <w:rFonts w:ascii="Bookman Old Style" w:hAnsi="Bookman Old Style" w:cs="Arial"/>
          <w:i w:val="0"/>
          <w:iCs/>
          <w:sz w:val="20"/>
        </w:rPr>
        <w:t>emente en áreas administrativas o de atención al cliente.</w:t>
      </w:r>
    </w:p>
    <w:p w:rsidR="00E149F8" w:rsidRPr="00204464" w:rsidRDefault="00E149F8" w:rsidP="000E31F4">
      <w:pPr>
        <w:suppressAutoHyphens/>
        <w:rPr>
          <w:rFonts w:ascii="Bookman Old Style" w:hAnsi="Bookman Old Style" w:cs="Arial"/>
          <w:i w:val="0"/>
          <w:iCs/>
          <w:color w:val="000000" w:themeColor="text1"/>
          <w:sz w:val="16"/>
        </w:rPr>
      </w:pPr>
    </w:p>
    <w:p w:rsidR="000F7761" w:rsidRPr="00E149F8" w:rsidRDefault="000F7761" w:rsidP="00E149F8">
      <w:pPr>
        <w:pStyle w:val="Prrafodelista"/>
        <w:numPr>
          <w:ilvl w:val="0"/>
          <w:numId w:val="6"/>
        </w:numPr>
        <w:suppressAutoHyphens/>
        <w:jc w:val="both"/>
        <w:rPr>
          <w:rFonts w:ascii="Bookman Old Style" w:hAnsi="Bookman Old Style" w:cs="Arial"/>
          <w:i w:val="0"/>
          <w:iCs/>
          <w:sz w:val="20"/>
        </w:rPr>
      </w:pPr>
      <w:r w:rsidRPr="00E149F8">
        <w:rPr>
          <w:rFonts w:ascii="Bookman Old Style" w:hAnsi="Bookman Old Style" w:cs="Arial"/>
          <w:i w:val="0"/>
          <w:iCs/>
          <w:sz w:val="20"/>
        </w:rPr>
        <w:t>Competencias:</w:t>
      </w:r>
    </w:p>
    <w:p w:rsidR="00725054" w:rsidRPr="00204464" w:rsidRDefault="00725054" w:rsidP="00933E1A">
      <w:pPr>
        <w:pStyle w:val="Prrafodelista"/>
        <w:numPr>
          <w:ilvl w:val="0"/>
          <w:numId w:val="5"/>
        </w:numPr>
        <w:tabs>
          <w:tab w:val="left" w:pos="1134"/>
        </w:tabs>
        <w:suppressAutoHyphens/>
        <w:ind w:left="709" w:firstLine="0"/>
        <w:rPr>
          <w:rFonts w:ascii="Bookman Old Style" w:hAnsi="Bookman Old Style" w:cs="Arial"/>
          <w:i w:val="0"/>
          <w:iCs/>
          <w:color w:val="000000" w:themeColor="text1"/>
          <w:sz w:val="20"/>
        </w:rPr>
      </w:pPr>
      <w:r w:rsidRPr="00204464">
        <w:rPr>
          <w:rFonts w:ascii="Bookman Old Style" w:hAnsi="Bookman Old Style" w:cs="Arial"/>
          <w:i w:val="0"/>
          <w:iCs/>
          <w:color w:val="000000" w:themeColor="text1"/>
          <w:sz w:val="20"/>
        </w:rPr>
        <w:t>Orientación al Servicio</w:t>
      </w:r>
      <w:r w:rsidR="008D13A0" w:rsidRPr="00204464">
        <w:rPr>
          <w:rFonts w:ascii="Bookman Old Style" w:hAnsi="Bookman Old Style" w:cs="Arial"/>
          <w:i w:val="0"/>
          <w:iCs/>
          <w:color w:val="000000" w:themeColor="text1"/>
          <w:sz w:val="20"/>
        </w:rPr>
        <w:t>.</w:t>
      </w:r>
      <w:bookmarkStart w:id="0" w:name="_GoBack"/>
      <w:bookmarkEnd w:id="0"/>
    </w:p>
    <w:p w:rsidR="00725054" w:rsidRPr="00204464" w:rsidRDefault="00725054" w:rsidP="00933E1A">
      <w:pPr>
        <w:pStyle w:val="Prrafodelista"/>
        <w:numPr>
          <w:ilvl w:val="0"/>
          <w:numId w:val="5"/>
        </w:numPr>
        <w:tabs>
          <w:tab w:val="left" w:pos="1134"/>
        </w:tabs>
        <w:suppressAutoHyphens/>
        <w:ind w:left="709" w:firstLine="0"/>
        <w:rPr>
          <w:rFonts w:ascii="Bookman Old Style" w:hAnsi="Bookman Old Style" w:cs="Arial"/>
          <w:i w:val="0"/>
          <w:iCs/>
          <w:color w:val="000000" w:themeColor="text1"/>
          <w:sz w:val="20"/>
        </w:rPr>
      </w:pPr>
      <w:r w:rsidRPr="00204464">
        <w:rPr>
          <w:rFonts w:ascii="Bookman Old Style" w:hAnsi="Bookman Old Style" w:cs="Arial"/>
          <w:i w:val="0"/>
          <w:iCs/>
          <w:color w:val="000000" w:themeColor="text1"/>
          <w:sz w:val="20"/>
        </w:rPr>
        <w:t>Integridad</w:t>
      </w:r>
      <w:r w:rsidR="008D13A0" w:rsidRPr="00204464">
        <w:rPr>
          <w:rFonts w:ascii="Bookman Old Style" w:hAnsi="Bookman Old Style" w:cs="Arial"/>
          <w:i w:val="0"/>
          <w:iCs/>
          <w:color w:val="000000" w:themeColor="text1"/>
          <w:sz w:val="20"/>
        </w:rPr>
        <w:t>.</w:t>
      </w:r>
    </w:p>
    <w:p w:rsidR="00725054" w:rsidRPr="00204464" w:rsidRDefault="00725054" w:rsidP="00933E1A">
      <w:pPr>
        <w:pStyle w:val="Prrafodelista"/>
        <w:numPr>
          <w:ilvl w:val="0"/>
          <w:numId w:val="5"/>
        </w:numPr>
        <w:tabs>
          <w:tab w:val="left" w:pos="1134"/>
        </w:tabs>
        <w:suppressAutoHyphens/>
        <w:ind w:left="709" w:firstLine="0"/>
        <w:rPr>
          <w:rFonts w:ascii="Bookman Old Style" w:hAnsi="Bookman Old Style" w:cs="Arial"/>
          <w:i w:val="0"/>
          <w:iCs/>
          <w:color w:val="000000" w:themeColor="text1"/>
          <w:sz w:val="20"/>
        </w:rPr>
      </w:pPr>
      <w:r w:rsidRPr="00204464">
        <w:rPr>
          <w:rFonts w:ascii="Bookman Old Style" w:hAnsi="Bookman Old Style" w:cs="Arial"/>
          <w:i w:val="0"/>
          <w:iCs/>
          <w:color w:val="000000" w:themeColor="text1"/>
          <w:sz w:val="20"/>
        </w:rPr>
        <w:t>Responsabilidad</w:t>
      </w:r>
      <w:r w:rsidR="008D13A0" w:rsidRPr="00204464">
        <w:rPr>
          <w:rFonts w:ascii="Bookman Old Style" w:hAnsi="Bookman Old Style" w:cs="Arial"/>
          <w:i w:val="0"/>
          <w:iCs/>
          <w:color w:val="000000" w:themeColor="text1"/>
          <w:sz w:val="20"/>
        </w:rPr>
        <w:t>.</w:t>
      </w:r>
    </w:p>
    <w:p w:rsidR="00725054" w:rsidRPr="00204464" w:rsidRDefault="00725054" w:rsidP="00933E1A">
      <w:pPr>
        <w:pStyle w:val="Prrafodelista"/>
        <w:numPr>
          <w:ilvl w:val="0"/>
          <w:numId w:val="5"/>
        </w:numPr>
        <w:tabs>
          <w:tab w:val="left" w:pos="1134"/>
        </w:tabs>
        <w:suppressAutoHyphens/>
        <w:ind w:left="709" w:firstLine="0"/>
        <w:rPr>
          <w:rFonts w:ascii="Bookman Old Style" w:hAnsi="Bookman Old Style" w:cs="Arial"/>
          <w:i w:val="0"/>
          <w:iCs/>
          <w:color w:val="000000" w:themeColor="text1"/>
          <w:sz w:val="20"/>
        </w:rPr>
      </w:pPr>
      <w:r w:rsidRPr="00204464">
        <w:rPr>
          <w:rFonts w:ascii="Bookman Old Style" w:hAnsi="Bookman Old Style" w:cs="Arial"/>
          <w:i w:val="0"/>
          <w:iCs/>
          <w:color w:val="000000" w:themeColor="text1"/>
          <w:sz w:val="20"/>
        </w:rPr>
        <w:t>Capacidad para Aprender</w:t>
      </w:r>
      <w:r w:rsidR="008D13A0" w:rsidRPr="00204464">
        <w:rPr>
          <w:rFonts w:ascii="Bookman Old Style" w:hAnsi="Bookman Old Style" w:cs="Arial"/>
          <w:i w:val="0"/>
          <w:iCs/>
          <w:color w:val="000000" w:themeColor="text1"/>
          <w:sz w:val="20"/>
        </w:rPr>
        <w:t>.</w:t>
      </w:r>
    </w:p>
    <w:p w:rsidR="00725054" w:rsidRPr="00204464" w:rsidRDefault="00725054" w:rsidP="00933E1A">
      <w:pPr>
        <w:pStyle w:val="Prrafodelista"/>
        <w:numPr>
          <w:ilvl w:val="0"/>
          <w:numId w:val="5"/>
        </w:numPr>
        <w:tabs>
          <w:tab w:val="left" w:pos="1134"/>
        </w:tabs>
        <w:suppressAutoHyphens/>
        <w:ind w:left="709" w:firstLine="0"/>
        <w:rPr>
          <w:rFonts w:ascii="Bookman Old Style" w:hAnsi="Bookman Old Style" w:cs="Arial"/>
          <w:i w:val="0"/>
          <w:iCs/>
          <w:color w:val="000000" w:themeColor="text1"/>
          <w:sz w:val="20"/>
        </w:rPr>
      </w:pPr>
      <w:r w:rsidRPr="00204464">
        <w:rPr>
          <w:rFonts w:ascii="Bookman Old Style" w:hAnsi="Bookman Old Style" w:cs="Arial"/>
          <w:i w:val="0"/>
          <w:iCs/>
          <w:color w:val="000000" w:themeColor="text1"/>
          <w:sz w:val="20"/>
        </w:rPr>
        <w:t>Trabajo en Equipo y Colaboración</w:t>
      </w:r>
      <w:r w:rsidR="008D13A0" w:rsidRPr="00204464">
        <w:rPr>
          <w:rFonts w:ascii="Bookman Old Style" w:hAnsi="Bookman Old Style" w:cs="Arial"/>
          <w:i w:val="0"/>
          <w:iCs/>
          <w:color w:val="000000" w:themeColor="text1"/>
          <w:sz w:val="20"/>
        </w:rPr>
        <w:t>.</w:t>
      </w:r>
    </w:p>
    <w:p w:rsidR="00725054" w:rsidRPr="00204464" w:rsidRDefault="00725054" w:rsidP="00933E1A">
      <w:pPr>
        <w:pStyle w:val="Prrafodelista"/>
        <w:numPr>
          <w:ilvl w:val="0"/>
          <w:numId w:val="5"/>
        </w:numPr>
        <w:tabs>
          <w:tab w:val="left" w:pos="1134"/>
        </w:tabs>
        <w:suppressAutoHyphens/>
        <w:ind w:left="709" w:firstLine="0"/>
        <w:rPr>
          <w:rFonts w:ascii="Bookman Old Style" w:hAnsi="Bookman Old Style" w:cs="Arial"/>
          <w:i w:val="0"/>
          <w:iCs/>
          <w:color w:val="000000" w:themeColor="text1"/>
          <w:sz w:val="20"/>
        </w:rPr>
      </w:pPr>
      <w:r w:rsidRPr="00204464">
        <w:rPr>
          <w:rFonts w:ascii="Bookman Old Style" w:hAnsi="Bookman Old Style" w:cs="Arial"/>
          <w:i w:val="0"/>
          <w:iCs/>
          <w:color w:val="000000" w:themeColor="text1"/>
          <w:sz w:val="20"/>
        </w:rPr>
        <w:t>Minuciosidad</w:t>
      </w:r>
      <w:r w:rsidR="008D13A0" w:rsidRPr="00204464">
        <w:rPr>
          <w:rFonts w:ascii="Bookman Old Style" w:hAnsi="Bookman Old Style" w:cs="Arial"/>
          <w:i w:val="0"/>
          <w:iCs/>
          <w:color w:val="000000" w:themeColor="text1"/>
          <w:sz w:val="20"/>
        </w:rPr>
        <w:t>.</w:t>
      </w:r>
    </w:p>
    <w:p w:rsidR="00725054" w:rsidRPr="00204464" w:rsidRDefault="00725054" w:rsidP="00933E1A">
      <w:pPr>
        <w:pStyle w:val="Prrafodelista"/>
        <w:numPr>
          <w:ilvl w:val="0"/>
          <w:numId w:val="5"/>
        </w:numPr>
        <w:tabs>
          <w:tab w:val="left" w:pos="1134"/>
        </w:tabs>
        <w:suppressAutoHyphens/>
        <w:ind w:left="709" w:firstLine="0"/>
        <w:rPr>
          <w:rFonts w:ascii="Bookman Old Style" w:hAnsi="Bookman Old Style" w:cs="Arial"/>
          <w:i w:val="0"/>
          <w:iCs/>
          <w:color w:val="000000" w:themeColor="text1"/>
          <w:sz w:val="20"/>
        </w:rPr>
      </w:pPr>
      <w:r w:rsidRPr="00204464">
        <w:rPr>
          <w:rFonts w:ascii="Bookman Old Style" w:hAnsi="Bookman Old Style" w:cs="Arial"/>
          <w:i w:val="0"/>
          <w:iCs/>
          <w:color w:val="000000" w:themeColor="text1"/>
          <w:sz w:val="20"/>
        </w:rPr>
        <w:t>Habilidad de Comunicación</w:t>
      </w:r>
      <w:r w:rsidR="008D13A0" w:rsidRPr="00204464">
        <w:rPr>
          <w:rFonts w:ascii="Bookman Old Style" w:hAnsi="Bookman Old Style" w:cs="Arial"/>
          <w:i w:val="0"/>
          <w:iCs/>
          <w:color w:val="000000" w:themeColor="text1"/>
          <w:sz w:val="20"/>
        </w:rPr>
        <w:t>.</w:t>
      </w:r>
    </w:p>
    <w:p w:rsidR="00725054" w:rsidRPr="00204464" w:rsidRDefault="00725054" w:rsidP="00933E1A">
      <w:pPr>
        <w:pStyle w:val="Prrafodelista"/>
        <w:numPr>
          <w:ilvl w:val="0"/>
          <w:numId w:val="5"/>
        </w:numPr>
        <w:tabs>
          <w:tab w:val="left" w:pos="1134"/>
        </w:tabs>
        <w:suppressAutoHyphens/>
        <w:ind w:left="709" w:firstLine="0"/>
        <w:rPr>
          <w:rFonts w:ascii="Bookman Old Style" w:hAnsi="Bookman Old Style" w:cs="Arial"/>
          <w:i w:val="0"/>
          <w:iCs/>
          <w:color w:val="000000" w:themeColor="text1"/>
          <w:sz w:val="20"/>
        </w:rPr>
      </w:pPr>
      <w:r w:rsidRPr="00204464">
        <w:rPr>
          <w:rFonts w:ascii="Bookman Old Style" w:hAnsi="Bookman Old Style" w:cs="Arial"/>
          <w:i w:val="0"/>
          <w:iCs/>
          <w:color w:val="000000" w:themeColor="text1"/>
          <w:sz w:val="20"/>
        </w:rPr>
        <w:t>Iniciativa</w:t>
      </w:r>
      <w:r w:rsidR="008D13A0" w:rsidRPr="00204464">
        <w:rPr>
          <w:rFonts w:ascii="Bookman Old Style" w:hAnsi="Bookman Old Style" w:cs="Arial"/>
          <w:i w:val="0"/>
          <w:iCs/>
          <w:color w:val="000000" w:themeColor="text1"/>
          <w:sz w:val="20"/>
        </w:rPr>
        <w:t>.</w:t>
      </w:r>
    </w:p>
    <w:p w:rsidR="006F5DE4" w:rsidRPr="00204464" w:rsidRDefault="006F5DE4" w:rsidP="000E31F4">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b/>
          <w:i w:val="0"/>
          <w:iCs/>
          <w:color w:val="000000" w:themeColor="text1"/>
          <w:sz w:val="20"/>
        </w:rPr>
      </w:pPr>
    </w:p>
    <w:p w:rsidR="00432BBF" w:rsidRPr="00204464" w:rsidRDefault="00432BBF" w:rsidP="00E21CFE">
      <w:pPr>
        <w:pStyle w:val="Ttulo1"/>
        <w:numPr>
          <w:ilvl w:val="0"/>
          <w:numId w:val="1"/>
        </w:numPr>
        <w:tabs>
          <w:tab w:val="left" w:pos="284"/>
        </w:tabs>
        <w:suppressAutoHyphens/>
        <w:spacing w:before="0" w:after="0"/>
        <w:jc w:val="both"/>
        <w:rPr>
          <w:rFonts w:ascii="Bookman Old Style" w:hAnsi="Bookman Old Style" w:cs="Arial"/>
          <w:iCs/>
          <w:color w:val="000000" w:themeColor="text1"/>
          <w:sz w:val="20"/>
        </w:rPr>
      </w:pPr>
      <w:r w:rsidRPr="00204464">
        <w:rPr>
          <w:rFonts w:ascii="Bookman Old Style" w:hAnsi="Bookman Old Style" w:cs="Arial"/>
          <w:iCs/>
          <w:color w:val="000000" w:themeColor="text1"/>
          <w:sz w:val="20"/>
        </w:rPr>
        <w:t>OTROS ASPECTOS</w:t>
      </w:r>
    </w:p>
    <w:p w:rsidR="009958FE" w:rsidRPr="00204464" w:rsidRDefault="009958FE" w:rsidP="00805EA1">
      <w:pPr>
        <w:suppressAutoHyphens/>
        <w:jc w:val="both"/>
        <w:rPr>
          <w:rFonts w:ascii="Bookman Old Style" w:hAnsi="Bookman Old Style" w:cs="Arial"/>
          <w:bCs/>
          <w:i w:val="0"/>
          <w:iCs/>
          <w:color w:val="000000" w:themeColor="text1"/>
          <w:sz w:val="4"/>
        </w:rPr>
      </w:pPr>
    </w:p>
    <w:p w:rsidR="00805EA1" w:rsidRPr="00204464" w:rsidRDefault="00031BCF" w:rsidP="00805EA1">
      <w:pPr>
        <w:suppressAutoHyphens/>
        <w:jc w:val="both"/>
        <w:rPr>
          <w:rFonts w:ascii="Bookman Old Style" w:hAnsi="Bookman Old Style" w:cs="Arial"/>
          <w:bCs/>
          <w:i w:val="0"/>
          <w:iCs/>
          <w:color w:val="000000" w:themeColor="text1"/>
          <w:sz w:val="20"/>
        </w:rPr>
      </w:pPr>
      <w:r w:rsidRPr="00204464">
        <w:rPr>
          <w:rFonts w:ascii="Bookman Old Style" w:hAnsi="Bookman Old Style" w:cs="Arial"/>
          <w:bCs/>
          <w:i w:val="0"/>
          <w:iCs/>
          <w:color w:val="000000" w:themeColor="text1"/>
          <w:sz w:val="20"/>
        </w:rPr>
        <w:t xml:space="preserve">     </w:t>
      </w:r>
      <w:r w:rsidR="00C704F2" w:rsidRPr="00204464">
        <w:rPr>
          <w:rFonts w:ascii="Bookman Old Style" w:hAnsi="Bookman Old Style" w:cs="Arial"/>
          <w:bCs/>
          <w:i w:val="0"/>
          <w:iCs/>
          <w:color w:val="000000" w:themeColor="text1"/>
          <w:sz w:val="20"/>
        </w:rPr>
        <w:t>Ninguno.</w:t>
      </w:r>
    </w:p>
    <w:p w:rsidR="00432BBF" w:rsidRPr="00204464" w:rsidRDefault="00432BBF" w:rsidP="00017035">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i w:val="0"/>
          <w:iCs/>
          <w:color w:val="000000" w:themeColor="text1"/>
          <w:sz w:val="20"/>
        </w:rPr>
      </w:pPr>
    </w:p>
    <w:sectPr w:rsidR="00432BBF" w:rsidRPr="00204464" w:rsidSect="00D84381">
      <w:headerReference w:type="default" r:id="rId8"/>
      <w:footerReference w:type="even" r:id="rId9"/>
      <w:footerReference w:type="default" r:id="rId10"/>
      <w:headerReference w:type="first" r:id="rId11"/>
      <w:footerReference w:type="first" r:id="rId12"/>
      <w:endnotePr>
        <w:numFmt w:val="decimal"/>
      </w:endnotePr>
      <w:pgSz w:w="12242" w:h="15842" w:code="1"/>
      <w:pgMar w:top="567" w:right="1134" w:bottom="567" w:left="1134" w:header="567" w:footer="567"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24DE" w:rsidRDefault="00B924DE">
      <w:pPr>
        <w:spacing w:line="20" w:lineRule="exact"/>
      </w:pPr>
    </w:p>
  </w:endnote>
  <w:endnote w:type="continuationSeparator" w:id="0">
    <w:p w:rsidR="00B924DE" w:rsidRDefault="00B924DE"/>
  </w:endnote>
  <w:endnote w:type="continuationNotice" w:id="1">
    <w:p w:rsidR="00B924DE" w:rsidRDefault="00B924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charset w:val="00"/>
    <w:family w:val="roman"/>
    <w:pitch w:val="variable"/>
    <w:sig w:usb0="00000007" w:usb1="00000000" w:usb2="00000000" w:usb3="00000000" w:csb0="00000093"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25AF" w:rsidRDefault="008025AF">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8025AF" w:rsidRDefault="008025AF">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25AF" w:rsidRDefault="008025AF" w:rsidP="006053D7">
    <w:pPr>
      <w:pStyle w:val="Piedepgina"/>
      <w:framePr w:wrap="around" w:vAnchor="text" w:hAnchor="page" w:x="11011" w:y="168"/>
      <w:rPr>
        <w:rStyle w:val="Nmerodepgina"/>
        <w:rFonts w:ascii="Arial" w:hAnsi="Arial" w:cs="Arial"/>
        <w:b/>
        <w:bCs/>
        <w:i w:val="0"/>
        <w:iCs/>
        <w:sz w:val="16"/>
      </w:rPr>
    </w:pPr>
    <w:r>
      <w:rPr>
        <w:rStyle w:val="Nmerodepgina"/>
        <w:rFonts w:ascii="Arial" w:hAnsi="Arial" w:cs="Arial"/>
        <w:b/>
        <w:bCs/>
        <w:i w:val="0"/>
        <w:iCs/>
        <w:sz w:val="16"/>
      </w:rPr>
      <w:fldChar w:fldCharType="begin"/>
    </w:r>
    <w:r>
      <w:rPr>
        <w:rStyle w:val="Nmerodepgina"/>
        <w:rFonts w:ascii="Arial" w:hAnsi="Arial" w:cs="Arial"/>
        <w:b/>
        <w:bCs/>
        <w:i w:val="0"/>
        <w:iCs/>
        <w:sz w:val="16"/>
      </w:rPr>
      <w:instrText xml:space="preserve">PAGE  </w:instrText>
    </w:r>
    <w:r>
      <w:rPr>
        <w:rStyle w:val="Nmerodepgina"/>
        <w:rFonts w:ascii="Arial" w:hAnsi="Arial" w:cs="Arial"/>
        <w:b/>
        <w:bCs/>
        <w:i w:val="0"/>
        <w:iCs/>
        <w:sz w:val="16"/>
      </w:rPr>
      <w:fldChar w:fldCharType="separate"/>
    </w:r>
    <w:r w:rsidR="00E149F8">
      <w:rPr>
        <w:rStyle w:val="Nmerodepgina"/>
        <w:rFonts w:ascii="Arial" w:hAnsi="Arial" w:cs="Arial"/>
        <w:b/>
        <w:bCs/>
        <w:i w:val="0"/>
        <w:iCs/>
        <w:noProof/>
        <w:sz w:val="16"/>
      </w:rPr>
      <w:t>4</w:t>
    </w:r>
    <w:r>
      <w:rPr>
        <w:rStyle w:val="Nmerodepgina"/>
        <w:rFonts w:ascii="Arial" w:hAnsi="Arial" w:cs="Arial"/>
        <w:b/>
        <w:bCs/>
        <w:i w:val="0"/>
        <w:iCs/>
        <w:sz w:val="16"/>
      </w:rPr>
      <w:fldChar w:fldCharType="end"/>
    </w:r>
  </w:p>
  <w:tbl>
    <w:tblPr>
      <w:tblW w:w="5000" w:type="pct"/>
      <w:tblBorders>
        <w:top w:val="single" w:sz="18" w:space="0" w:color="808080"/>
        <w:insideV w:val="single" w:sz="18" w:space="0" w:color="808080"/>
      </w:tblBorders>
      <w:tblLook w:val="00A0" w:firstRow="1" w:lastRow="0" w:firstColumn="1" w:lastColumn="0" w:noHBand="0" w:noVBand="0"/>
    </w:tblPr>
    <w:tblGrid>
      <w:gridCol w:w="10190"/>
    </w:tblGrid>
    <w:tr w:rsidR="008025AF" w:rsidRPr="00B425FF" w:rsidTr="00B425FF">
      <w:tc>
        <w:tcPr>
          <w:tcW w:w="7938" w:type="dxa"/>
          <w:tcBorders>
            <w:top w:val="single" w:sz="18" w:space="0" w:color="808080"/>
          </w:tcBorders>
        </w:tcPr>
        <w:p w:rsidR="008025AF" w:rsidRPr="006053D7" w:rsidRDefault="008025AF" w:rsidP="006F7E75">
          <w:pPr>
            <w:tabs>
              <w:tab w:val="center" w:pos="4419"/>
              <w:tab w:val="right" w:pos="8838"/>
            </w:tabs>
            <w:rPr>
              <w:rFonts w:ascii="Bookman Old Style" w:hAnsi="Bookman Old Style"/>
              <w:i w:val="0"/>
              <w:sz w:val="6"/>
              <w:szCs w:val="22"/>
              <w:lang w:val="es-SV" w:eastAsia="en-US"/>
            </w:rPr>
          </w:pPr>
        </w:p>
        <w:p w:rsidR="008025AF" w:rsidRPr="006F7E75" w:rsidRDefault="00E74473" w:rsidP="009D3F4B">
          <w:pPr>
            <w:tabs>
              <w:tab w:val="center" w:pos="4419"/>
              <w:tab w:val="right" w:pos="8838"/>
            </w:tabs>
            <w:rPr>
              <w:rFonts w:ascii="Bookman Old Style" w:hAnsi="Bookman Old Style"/>
              <w:i w:val="0"/>
              <w:szCs w:val="22"/>
              <w:lang w:val="es-SV" w:eastAsia="en-US"/>
            </w:rPr>
          </w:pPr>
          <w:r w:rsidRPr="00F558FF">
            <w:rPr>
              <w:rFonts w:ascii="Bookman Old Style" w:hAnsi="Bookman Old Style"/>
              <w:i w:val="0"/>
              <w:sz w:val="16"/>
              <w:szCs w:val="16"/>
              <w:lang w:val="es-SV" w:eastAsia="en-US"/>
            </w:rPr>
            <w:t>Vigencia:</w:t>
          </w:r>
          <w:r w:rsidR="009D3F4B">
            <w:rPr>
              <w:rFonts w:ascii="Bookman Old Style" w:hAnsi="Bookman Old Style"/>
              <w:i w:val="0"/>
              <w:sz w:val="16"/>
              <w:szCs w:val="16"/>
              <w:lang w:val="es-SV" w:eastAsia="en-US"/>
            </w:rPr>
            <w:t xml:space="preserve"> Julio </w:t>
          </w:r>
          <w:r w:rsidRPr="00F558FF">
            <w:rPr>
              <w:rFonts w:ascii="Bookman Old Style" w:hAnsi="Bookman Old Style"/>
              <w:i w:val="0"/>
              <w:sz w:val="16"/>
              <w:szCs w:val="16"/>
              <w:lang w:val="es-SV" w:eastAsia="en-US"/>
            </w:rPr>
            <w:t>201</w:t>
          </w:r>
          <w:r w:rsidR="00B65922">
            <w:rPr>
              <w:rFonts w:ascii="Bookman Old Style" w:hAnsi="Bookman Old Style"/>
              <w:i w:val="0"/>
              <w:sz w:val="16"/>
              <w:szCs w:val="16"/>
              <w:lang w:val="es-SV" w:eastAsia="en-US"/>
            </w:rPr>
            <w:t>7</w:t>
          </w:r>
        </w:p>
      </w:tc>
    </w:tr>
  </w:tbl>
  <w:p w:rsidR="008025AF" w:rsidRPr="00B425FF" w:rsidRDefault="008025AF" w:rsidP="00B425FF">
    <w:pPr>
      <w:pStyle w:val="Piedepgina"/>
      <w:ind w:right="360"/>
      <w:jc w:val="center"/>
      <w:rPr>
        <w:rFonts w:ascii="Arial" w:hAnsi="Arial" w:cs="Arial"/>
        <w:b/>
        <w:bCs/>
        <w:i w:val="0"/>
        <w:iCs/>
        <w:sz w:val="16"/>
        <w:lang w:val="es-SV"/>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50"/>
      <w:gridCol w:w="2640"/>
      <w:gridCol w:w="1240"/>
    </w:tblGrid>
    <w:tr w:rsidR="008025AF">
      <w:tc>
        <w:tcPr>
          <w:tcW w:w="5950" w:type="dxa"/>
        </w:tcPr>
        <w:p w:rsidR="008025AF" w:rsidRDefault="008025AF">
          <w:pPr>
            <w:pStyle w:val="Piedepgina"/>
            <w:rPr>
              <w:rFonts w:ascii="Arial" w:hAnsi="Arial" w:cs="Arial"/>
              <w:b/>
              <w:bCs/>
              <w:i w:val="0"/>
              <w:iCs/>
              <w:sz w:val="16"/>
            </w:rPr>
          </w:pPr>
          <w:r>
            <w:rPr>
              <w:rFonts w:ascii="Arial" w:hAnsi="Arial" w:cs="Arial"/>
              <w:b/>
              <w:bCs/>
              <w:i w:val="0"/>
              <w:iCs/>
              <w:sz w:val="16"/>
            </w:rPr>
            <w:t>Puesto</w:t>
          </w:r>
        </w:p>
        <w:p w:rsidR="008025AF" w:rsidRDefault="008025AF">
          <w:pPr>
            <w:pStyle w:val="Piedepgina"/>
            <w:rPr>
              <w:rFonts w:ascii="Arial" w:hAnsi="Arial" w:cs="Arial"/>
              <w:i w:val="0"/>
              <w:iCs/>
              <w:sz w:val="16"/>
            </w:rPr>
          </w:pPr>
        </w:p>
      </w:tc>
      <w:tc>
        <w:tcPr>
          <w:tcW w:w="2640" w:type="dxa"/>
        </w:tcPr>
        <w:p w:rsidR="008025AF" w:rsidRDefault="008025AF">
          <w:pPr>
            <w:pStyle w:val="Piedepgina"/>
            <w:rPr>
              <w:rFonts w:ascii="Arial" w:hAnsi="Arial" w:cs="Arial"/>
              <w:b/>
              <w:bCs/>
              <w:i w:val="0"/>
              <w:iCs/>
              <w:sz w:val="16"/>
            </w:rPr>
          </w:pPr>
          <w:r>
            <w:rPr>
              <w:rFonts w:ascii="Arial" w:hAnsi="Arial" w:cs="Arial"/>
              <w:b/>
              <w:bCs/>
              <w:i w:val="0"/>
              <w:iCs/>
              <w:sz w:val="16"/>
            </w:rPr>
            <w:t>Última Actualización</w:t>
          </w:r>
        </w:p>
        <w:p w:rsidR="008025AF" w:rsidRDefault="008025AF">
          <w:pPr>
            <w:pStyle w:val="Piedepgina"/>
            <w:rPr>
              <w:rFonts w:ascii="Arial" w:hAnsi="Arial" w:cs="Arial"/>
              <w:i w:val="0"/>
              <w:iCs/>
              <w:sz w:val="16"/>
            </w:rPr>
          </w:pPr>
        </w:p>
      </w:tc>
      <w:tc>
        <w:tcPr>
          <w:tcW w:w="1240" w:type="dxa"/>
        </w:tcPr>
        <w:p w:rsidR="008025AF" w:rsidRDefault="008025AF">
          <w:pPr>
            <w:pStyle w:val="Piedepgina"/>
            <w:jc w:val="right"/>
            <w:rPr>
              <w:rFonts w:ascii="Arial" w:hAnsi="Arial" w:cs="Arial"/>
              <w:i w:val="0"/>
              <w:iCs/>
              <w:sz w:val="16"/>
            </w:rPr>
          </w:pPr>
        </w:p>
        <w:p w:rsidR="008025AF" w:rsidRDefault="008025AF">
          <w:pPr>
            <w:pStyle w:val="Piedepgina"/>
            <w:jc w:val="center"/>
            <w:rPr>
              <w:rFonts w:ascii="Arial" w:hAnsi="Arial" w:cs="Arial"/>
              <w:i w:val="0"/>
              <w:iCs/>
              <w:sz w:val="16"/>
            </w:rPr>
          </w:pPr>
          <w:r>
            <w:rPr>
              <w:rFonts w:ascii="Arial" w:hAnsi="Arial" w:cs="Arial"/>
              <w:i w:val="0"/>
              <w:iCs/>
              <w:sz w:val="16"/>
            </w:rPr>
            <w:t xml:space="preserve">Página N° </w:t>
          </w:r>
          <w:r>
            <w:rPr>
              <w:rFonts w:ascii="Arial" w:hAnsi="Arial" w:cs="Arial"/>
              <w:i w:val="0"/>
              <w:iCs/>
              <w:sz w:val="16"/>
            </w:rPr>
            <w:fldChar w:fldCharType="begin"/>
          </w:r>
          <w:r>
            <w:rPr>
              <w:rFonts w:ascii="Arial" w:hAnsi="Arial" w:cs="Arial"/>
              <w:i w:val="0"/>
              <w:iCs/>
              <w:sz w:val="16"/>
            </w:rPr>
            <w:instrText xml:space="preserve"> PAGE </w:instrText>
          </w:r>
          <w:r>
            <w:rPr>
              <w:rFonts w:ascii="Arial" w:hAnsi="Arial" w:cs="Arial"/>
              <w:i w:val="0"/>
              <w:iCs/>
              <w:sz w:val="16"/>
            </w:rPr>
            <w:fldChar w:fldCharType="separate"/>
          </w:r>
          <w:r>
            <w:rPr>
              <w:rFonts w:ascii="Arial" w:hAnsi="Arial" w:cs="Arial"/>
              <w:i w:val="0"/>
              <w:iCs/>
              <w:noProof/>
              <w:sz w:val="16"/>
            </w:rPr>
            <w:t>1</w:t>
          </w:r>
          <w:r>
            <w:rPr>
              <w:rFonts w:ascii="Arial" w:hAnsi="Arial" w:cs="Arial"/>
              <w:i w:val="0"/>
              <w:iCs/>
              <w:sz w:val="16"/>
            </w:rPr>
            <w:fldChar w:fldCharType="end"/>
          </w:r>
        </w:p>
      </w:tc>
    </w:tr>
  </w:tbl>
  <w:p w:rsidR="008025AF" w:rsidRDefault="008025AF">
    <w:pPr>
      <w:pStyle w:val="Piedepgina"/>
      <w:rPr>
        <w:rFonts w:ascii="Arial" w:hAnsi="Arial" w:cs="Arial"/>
        <w:i w:val="0"/>
        <w:iCs/>
        <w:sz w:val="2"/>
        <w:lang w:val="es-SV"/>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24DE" w:rsidRDefault="00B924DE">
      <w:r>
        <w:separator/>
      </w:r>
    </w:p>
  </w:footnote>
  <w:footnote w:type="continuationSeparator" w:id="0">
    <w:p w:rsidR="00B924DE" w:rsidRDefault="00B924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25AF" w:rsidRDefault="008025AF">
    <w:pPr>
      <w:pStyle w:val="Encabezado"/>
      <w:tabs>
        <w:tab w:val="clear" w:pos="8504"/>
        <w:tab w:val="right" w:pos="9720"/>
        <w:tab w:val="right" w:pos="10632"/>
      </w:tabs>
      <w:ind w:right="-63"/>
      <w:rPr>
        <w:rFonts w:ascii="Arial" w:hAnsi="Arial" w:cs="Arial"/>
        <w:i w:val="0"/>
        <w:iCs/>
        <w:sz w:val="16"/>
      </w:rPr>
    </w:pPr>
    <w:r>
      <w:rPr>
        <w:rFonts w:ascii="Arial" w:hAnsi="Arial" w:cs="Arial"/>
        <w:i w:val="0"/>
        <w:iCs/>
        <w:sz w:val="16"/>
      </w:rPr>
      <w:tab/>
    </w:r>
    <w:r>
      <w:rPr>
        <w:rFonts w:ascii="Arial" w:hAnsi="Arial" w:cs="Arial"/>
        <w:i w:val="0"/>
        <w:iCs/>
        <w:sz w:val="16"/>
      </w:rPr>
      <w:tab/>
    </w:r>
  </w:p>
  <w:tbl>
    <w:tblPr>
      <w:tblW w:w="9982" w:type="dxa"/>
      <w:jc w:val="center"/>
      <w:tblInd w:w="-100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6383"/>
      <w:gridCol w:w="3599"/>
    </w:tblGrid>
    <w:tr w:rsidR="008025AF" w:rsidRPr="0081257B" w:rsidTr="008A0FFE">
      <w:trPr>
        <w:cantSplit/>
        <w:trHeight w:val="273"/>
        <w:jc w:val="center"/>
      </w:trPr>
      <w:tc>
        <w:tcPr>
          <w:tcW w:w="6383" w:type="dxa"/>
          <w:tcBorders>
            <w:top w:val="single" w:sz="12" w:space="0" w:color="000000"/>
            <w:left w:val="single" w:sz="12" w:space="0" w:color="000000"/>
          </w:tcBorders>
          <w:vAlign w:val="center"/>
        </w:tcPr>
        <w:p w:rsidR="008025AF" w:rsidRDefault="008025AF" w:rsidP="0081257B">
          <w:pPr>
            <w:rPr>
              <w:rFonts w:ascii="Bookman Old Style" w:hAnsi="Bookman Old Style"/>
              <w:b/>
              <w:i w:val="0"/>
              <w:sz w:val="16"/>
              <w:szCs w:val="16"/>
              <w:lang w:val="es-SV" w:eastAsia="en-US"/>
            </w:rPr>
          </w:pPr>
        </w:p>
        <w:p w:rsidR="008025AF" w:rsidRPr="00B47612" w:rsidRDefault="008025AF" w:rsidP="0081257B">
          <w:pPr>
            <w:rPr>
              <w:rFonts w:ascii="Bookman Old Style" w:hAnsi="Bookman Old Style"/>
              <w:b/>
              <w:i w:val="0"/>
              <w:sz w:val="16"/>
              <w:szCs w:val="16"/>
              <w:lang w:val="es-SV" w:eastAsia="en-US"/>
            </w:rPr>
          </w:pPr>
          <w:r>
            <w:rPr>
              <w:noProof/>
              <w:lang w:val="es-SV" w:eastAsia="es-SV"/>
            </w:rPr>
            <w:drawing>
              <wp:anchor distT="0" distB="0" distL="114300" distR="114300" simplePos="0" relativeHeight="251659264" behindDoc="0" locked="0" layoutInCell="1" allowOverlap="1" wp14:anchorId="07EC6C45" wp14:editId="140249FE">
                <wp:simplePos x="0" y="0"/>
                <wp:positionH relativeFrom="column">
                  <wp:posOffset>19685</wp:posOffset>
                </wp:positionH>
                <wp:positionV relativeFrom="paragraph">
                  <wp:posOffset>40640</wp:posOffset>
                </wp:positionV>
                <wp:extent cx="467360" cy="457200"/>
                <wp:effectExtent l="0" t="0" r="8890" b="0"/>
                <wp:wrapSquare wrapText="bothSides"/>
                <wp:docPr id="4" name="Imagen 2" descr="Descripción: LOGO-ISSS-2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Descripción: LOGO-ISSS-20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360" cy="457200"/>
                        </a:xfrm>
                        <a:prstGeom prst="rect">
                          <a:avLst/>
                        </a:prstGeom>
                        <a:noFill/>
                      </pic:spPr>
                    </pic:pic>
                  </a:graphicData>
                </a:graphic>
                <wp14:sizeRelH relativeFrom="page">
                  <wp14:pctWidth>0</wp14:pctWidth>
                </wp14:sizeRelH>
                <wp14:sizeRelV relativeFrom="page">
                  <wp14:pctHeight>0</wp14:pctHeight>
                </wp14:sizeRelV>
              </wp:anchor>
            </w:drawing>
          </w:r>
          <w:r w:rsidRPr="00B47612">
            <w:rPr>
              <w:rFonts w:ascii="Bookman Old Style" w:hAnsi="Bookman Old Style"/>
              <w:b/>
              <w:i w:val="0"/>
              <w:sz w:val="16"/>
              <w:szCs w:val="16"/>
              <w:lang w:val="es-SV" w:eastAsia="en-US"/>
            </w:rPr>
            <w:t xml:space="preserve">INSTITUTO SALVADOREÑO DEL SEGURO  SOCIAL </w:t>
          </w:r>
        </w:p>
        <w:p w:rsidR="008025AF" w:rsidRPr="00B47612" w:rsidRDefault="003D16B0" w:rsidP="0081257B">
          <w:pPr>
            <w:rPr>
              <w:rFonts w:ascii="Bookman Old Style" w:hAnsi="Bookman Old Style"/>
              <w:b/>
              <w:i w:val="0"/>
              <w:sz w:val="16"/>
              <w:szCs w:val="16"/>
              <w:lang w:val="es-SV" w:eastAsia="en-US"/>
            </w:rPr>
          </w:pPr>
          <w:r>
            <w:rPr>
              <w:rFonts w:ascii="Bookman Old Style" w:hAnsi="Bookman Old Style"/>
              <w:b/>
              <w:i w:val="0"/>
              <w:sz w:val="16"/>
              <w:szCs w:val="16"/>
              <w:lang w:val="es-SV" w:eastAsia="en-US"/>
            </w:rPr>
            <w:t>UNIDAD</w:t>
          </w:r>
          <w:r w:rsidR="008025AF" w:rsidRPr="00B47612">
            <w:rPr>
              <w:rFonts w:ascii="Bookman Old Style" w:hAnsi="Bookman Old Style"/>
              <w:b/>
              <w:i w:val="0"/>
              <w:sz w:val="16"/>
              <w:szCs w:val="16"/>
              <w:lang w:val="es-SV" w:eastAsia="en-US"/>
            </w:rPr>
            <w:t xml:space="preserve"> DE RECURSOS HUMANOS                                     </w:t>
          </w:r>
        </w:p>
        <w:p w:rsidR="008025AF" w:rsidRPr="00B47612" w:rsidRDefault="008025AF" w:rsidP="0081257B">
          <w:pPr>
            <w:rPr>
              <w:rFonts w:ascii="Bookman Old Style" w:hAnsi="Bookman Old Style"/>
              <w:b/>
              <w:i w:val="0"/>
              <w:sz w:val="16"/>
              <w:szCs w:val="16"/>
              <w:lang w:val="es-SV" w:eastAsia="en-US"/>
            </w:rPr>
          </w:pPr>
          <w:r w:rsidRPr="00B47612">
            <w:rPr>
              <w:rFonts w:ascii="Bookman Old Style" w:hAnsi="Bookman Old Style"/>
              <w:b/>
              <w:i w:val="0"/>
              <w:sz w:val="16"/>
              <w:szCs w:val="16"/>
              <w:lang w:val="es-SV" w:eastAsia="en-US"/>
            </w:rPr>
            <w:t>DEPARTAMENTO ADMISI</w:t>
          </w:r>
          <w:r w:rsidR="003D16B0">
            <w:rPr>
              <w:rFonts w:ascii="Bookman Old Style" w:hAnsi="Bookman Old Style"/>
              <w:b/>
              <w:i w:val="0"/>
              <w:sz w:val="16"/>
              <w:szCs w:val="16"/>
              <w:lang w:val="es-SV" w:eastAsia="en-US"/>
            </w:rPr>
            <w:t>Ó</w:t>
          </w:r>
          <w:r w:rsidRPr="00B47612">
            <w:rPr>
              <w:rFonts w:ascii="Bookman Old Style" w:hAnsi="Bookman Old Style"/>
              <w:b/>
              <w:i w:val="0"/>
              <w:sz w:val="16"/>
              <w:szCs w:val="16"/>
              <w:lang w:val="es-SV" w:eastAsia="en-US"/>
            </w:rPr>
            <w:t xml:space="preserve">N </w:t>
          </w:r>
          <w:r>
            <w:rPr>
              <w:rFonts w:ascii="Bookman Old Style" w:hAnsi="Bookman Old Style"/>
              <w:b/>
              <w:i w:val="0"/>
              <w:sz w:val="16"/>
              <w:szCs w:val="16"/>
              <w:lang w:val="es-SV" w:eastAsia="en-US"/>
            </w:rPr>
            <w:t>Y EMPLEO</w:t>
          </w:r>
          <w:r w:rsidRPr="00B47612">
            <w:rPr>
              <w:rFonts w:ascii="Bookman Old Style" w:hAnsi="Bookman Old Style"/>
              <w:b/>
              <w:i w:val="0"/>
              <w:sz w:val="16"/>
              <w:szCs w:val="16"/>
              <w:lang w:val="es-SV" w:eastAsia="en-US"/>
            </w:rPr>
            <w:t xml:space="preserve"> </w:t>
          </w:r>
        </w:p>
        <w:p w:rsidR="008025AF" w:rsidRDefault="008025AF" w:rsidP="0081257B">
          <w:pPr>
            <w:rPr>
              <w:rFonts w:ascii="Bookman Old Style" w:hAnsi="Bookman Old Style"/>
              <w:b/>
              <w:i w:val="0"/>
              <w:sz w:val="16"/>
              <w:szCs w:val="16"/>
              <w:lang w:val="es-SV" w:eastAsia="en-US"/>
            </w:rPr>
          </w:pPr>
          <w:r>
            <w:rPr>
              <w:rFonts w:ascii="Bookman Old Style" w:hAnsi="Bookman Old Style"/>
              <w:b/>
              <w:i w:val="0"/>
              <w:sz w:val="16"/>
              <w:szCs w:val="16"/>
              <w:lang w:val="es-SV" w:eastAsia="en-US"/>
            </w:rPr>
            <w:t>SECCIÓN PLANIFICACIÓN DE PERSONAL</w:t>
          </w:r>
          <w:r w:rsidRPr="00B47612">
            <w:rPr>
              <w:rFonts w:ascii="Bookman Old Style" w:hAnsi="Bookman Old Style"/>
              <w:b/>
              <w:i w:val="0"/>
              <w:sz w:val="16"/>
              <w:szCs w:val="16"/>
              <w:lang w:val="es-SV" w:eastAsia="en-US"/>
            </w:rPr>
            <w:t xml:space="preserve"> </w:t>
          </w:r>
        </w:p>
        <w:p w:rsidR="008025AF" w:rsidRPr="00B47612" w:rsidRDefault="008025AF" w:rsidP="0081257B">
          <w:pPr>
            <w:rPr>
              <w:rFonts w:ascii="Bookman Old Style" w:hAnsi="Bookman Old Style"/>
              <w:i w:val="0"/>
              <w:sz w:val="16"/>
              <w:szCs w:val="16"/>
              <w:lang w:val="es-SV" w:eastAsia="en-US"/>
            </w:rPr>
          </w:pPr>
        </w:p>
      </w:tc>
      <w:tc>
        <w:tcPr>
          <w:tcW w:w="3599" w:type="dxa"/>
          <w:tcBorders>
            <w:top w:val="single" w:sz="12" w:space="0" w:color="000000"/>
            <w:right w:val="single" w:sz="4" w:space="0" w:color="000000"/>
          </w:tcBorders>
          <w:vAlign w:val="center"/>
        </w:tcPr>
        <w:p w:rsidR="008025AF" w:rsidRPr="00B47612" w:rsidRDefault="008025AF" w:rsidP="004128C7">
          <w:pPr>
            <w:spacing w:after="200"/>
            <w:jc w:val="center"/>
            <w:rPr>
              <w:rFonts w:ascii="Bookman Old Style" w:hAnsi="Bookman Old Style"/>
              <w:b/>
              <w:i w:val="0"/>
              <w:sz w:val="16"/>
              <w:szCs w:val="16"/>
              <w:lang w:val="es-SV" w:eastAsia="en-US"/>
            </w:rPr>
          </w:pPr>
          <w:r w:rsidRPr="00B47612">
            <w:rPr>
              <w:rFonts w:ascii="Bookman Old Style" w:hAnsi="Bookman Old Style"/>
              <w:b/>
              <w:i w:val="0"/>
              <w:sz w:val="16"/>
              <w:szCs w:val="16"/>
              <w:lang w:val="es-SV" w:eastAsia="en-US"/>
            </w:rPr>
            <w:t>Descripción de Puesto de Trabajo</w:t>
          </w:r>
        </w:p>
      </w:tc>
    </w:tr>
  </w:tbl>
  <w:p w:rsidR="008025AF" w:rsidRDefault="008025AF">
    <w:pPr>
      <w:pStyle w:val="Encabezado"/>
      <w:tabs>
        <w:tab w:val="clear" w:pos="8504"/>
        <w:tab w:val="right" w:pos="9720"/>
      </w:tabs>
      <w:ind w:right="-63"/>
      <w:rPr>
        <w:rFonts w:ascii="Arial" w:hAnsi="Arial" w:cs="Arial"/>
        <w:i w:val="0"/>
        <w:iCs/>
        <w:sz w:val="16"/>
      </w:rPr>
    </w:pPr>
    <w:r>
      <w:rPr>
        <w:rFonts w:ascii="Arial" w:hAnsi="Arial" w:cs="Arial"/>
        <w:i w:val="0"/>
        <w:iCs/>
        <w:sz w:val="16"/>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25AF" w:rsidRDefault="008025AF">
    <w:pPr>
      <w:pStyle w:val="Encabezado"/>
      <w:tabs>
        <w:tab w:val="clear" w:pos="8504"/>
        <w:tab w:val="right" w:pos="9720"/>
        <w:tab w:val="right" w:pos="10632"/>
      </w:tabs>
      <w:ind w:right="-63"/>
      <w:rPr>
        <w:rFonts w:ascii="Arial" w:hAnsi="Arial" w:cs="Arial"/>
        <w:i w:val="0"/>
        <w:iCs/>
        <w:sz w:val="16"/>
      </w:rPr>
    </w:pPr>
    <w:r>
      <w:rPr>
        <w:noProof/>
        <w:lang w:val="es-SV" w:eastAsia="es-SV"/>
      </w:rPr>
      <w:drawing>
        <wp:anchor distT="0" distB="0" distL="114300" distR="114300" simplePos="0" relativeHeight="251657216" behindDoc="0" locked="0" layoutInCell="1" allowOverlap="1" wp14:anchorId="1998779E" wp14:editId="0931B14F">
          <wp:simplePos x="0" y="0"/>
          <wp:positionH relativeFrom="column">
            <wp:posOffset>0</wp:posOffset>
          </wp:positionH>
          <wp:positionV relativeFrom="paragraph">
            <wp:posOffset>0</wp:posOffset>
          </wp:positionV>
          <wp:extent cx="533400" cy="508000"/>
          <wp:effectExtent l="0" t="0" r="0" b="6350"/>
          <wp:wrapNone/>
          <wp:docPr id="3" name="Imagen 4" descr="Escudo de El Salvad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Escudo de El Salvad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3400" cy="50800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i w:val="0"/>
        <w:iCs/>
        <w:sz w:val="16"/>
      </w:rPr>
      <w:tab/>
    </w:r>
    <w:r>
      <w:rPr>
        <w:rFonts w:ascii="Arial" w:hAnsi="Arial" w:cs="Arial"/>
        <w:i w:val="0"/>
        <w:iCs/>
        <w:sz w:val="16"/>
      </w:rPr>
      <w:tab/>
    </w:r>
  </w:p>
  <w:p w:rsidR="008025AF" w:rsidRDefault="008025AF">
    <w:pPr>
      <w:pStyle w:val="Encabezado"/>
      <w:tabs>
        <w:tab w:val="clear" w:pos="8504"/>
        <w:tab w:val="right" w:pos="9923"/>
      </w:tabs>
      <w:ind w:right="-63"/>
      <w:rPr>
        <w:rFonts w:ascii="Arial" w:hAnsi="Arial" w:cs="Arial"/>
        <w:i w:val="0"/>
        <w:iCs/>
        <w:sz w:val="16"/>
      </w:rPr>
    </w:pPr>
    <w:r>
      <w:rPr>
        <w:noProof/>
        <w:lang w:val="es-SV" w:eastAsia="es-SV"/>
      </w:rPr>
      <mc:AlternateContent>
        <mc:Choice Requires="wps">
          <w:drawing>
            <wp:anchor distT="0" distB="0" distL="114300" distR="114300" simplePos="0" relativeHeight="251658240" behindDoc="0" locked="0" layoutInCell="1" allowOverlap="1" wp14:anchorId="526BCD0F" wp14:editId="0CA69C7B">
              <wp:simplePos x="0" y="0"/>
              <wp:positionH relativeFrom="column">
                <wp:posOffset>546735</wp:posOffset>
              </wp:positionH>
              <wp:positionV relativeFrom="paragraph">
                <wp:posOffset>11430</wp:posOffset>
              </wp:positionV>
              <wp:extent cx="1323340" cy="260350"/>
              <wp:effectExtent l="3810" t="1905" r="0" b="4445"/>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3340" cy="260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025AF" w:rsidRDefault="008025AF">
                          <w:pPr>
                            <w:pStyle w:val="Textoindependiente"/>
                          </w:pPr>
                          <w:r>
                            <w:t>Gobierno de la República de El Salvador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43.05pt;margin-top:.9pt;width:104.2pt;height:2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" stroked="f">
              <v:textbox inset="0,0,0,0">
                <w:txbxContent>
                  <w:p w:rsidR="008025AF" w:rsidRDefault="008025AF">
                    <w:pPr>
                      <w:pStyle w:val="Textoindependiente"/>
                    </w:pPr>
                    <w:r>
                      <w:t>Gobierno de la República de El Salvador</w:t>
                    </w:r>
                  </w:p>
                </w:txbxContent>
              </v:textbox>
            </v:shape>
          </w:pict>
        </mc:Fallback>
      </mc:AlternateContent>
    </w:r>
    <w:r>
      <w:rPr>
        <w:rFonts w:ascii="Arial" w:hAnsi="Arial" w:cs="Arial"/>
        <w:i w:val="0"/>
        <w:iCs/>
        <w:sz w:val="16"/>
      </w:rPr>
      <w:tab/>
    </w:r>
    <w:r>
      <w:rPr>
        <w:rFonts w:ascii="Arial" w:hAnsi="Arial" w:cs="Arial"/>
        <w:i w:val="0"/>
        <w:iCs/>
        <w:sz w:val="16"/>
      </w:rPr>
      <w:tab/>
      <w:t>Descripción del Puesto de Trabajo</w:t>
    </w:r>
  </w:p>
  <w:p w:rsidR="008025AF" w:rsidRDefault="008025AF">
    <w:pPr>
      <w:pStyle w:val="Encabezado"/>
      <w:tabs>
        <w:tab w:val="clear" w:pos="8504"/>
        <w:tab w:val="right" w:pos="9720"/>
      </w:tabs>
      <w:ind w:right="-63"/>
      <w:rPr>
        <w:rFonts w:ascii="Arial" w:hAnsi="Arial" w:cs="Arial"/>
        <w:i w:val="0"/>
        <w:iCs/>
        <w:sz w:val="16"/>
      </w:rPr>
    </w:pPr>
    <w:r>
      <w:rPr>
        <w:rFonts w:ascii="Arial" w:hAnsi="Arial" w:cs="Arial"/>
        <w:i w:val="0"/>
        <w:iCs/>
        <w:sz w:val="16"/>
      </w:rPr>
      <w:tab/>
    </w:r>
    <w:r>
      <w:rPr>
        <w:rFonts w:ascii="Arial" w:hAnsi="Arial" w:cs="Arial"/>
        <w:i w:val="0"/>
        <w:iCs/>
        <w:sz w:val="16"/>
      </w:rPr>
      <w:tab/>
    </w:r>
  </w:p>
  <w:p w:rsidR="008025AF" w:rsidRDefault="008025AF">
    <w:pPr>
      <w:pStyle w:val="Encabezado"/>
      <w:tabs>
        <w:tab w:val="clear" w:pos="8504"/>
        <w:tab w:val="right" w:pos="9720"/>
      </w:tabs>
      <w:ind w:right="-63"/>
      <w:rPr>
        <w:rFonts w:ascii="Arial" w:hAnsi="Arial" w:cs="Arial"/>
        <w:i w:val="0"/>
        <w:iCs/>
        <w:sz w:val="16"/>
      </w:rPr>
    </w:pPr>
    <w:r>
      <w:rPr>
        <w:rFonts w:ascii="Arial" w:hAnsi="Arial" w:cs="Arial"/>
        <w:i w:val="0"/>
        <w:iCs/>
        <w:sz w:val="16"/>
      </w:rPr>
      <w:tab/>
    </w:r>
    <w:r>
      <w:rPr>
        <w:rFonts w:ascii="Arial" w:hAnsi="Arial" w:cs="Arial"/>
        <w:i w:val="0"/>
        <w:iCs/>
        <w:sz w:val="16"/>
      </w:rPr>
      <w:tab/>
    </w:r>
  </w:p>
  <w:p w:rsidR="008025AF" w:rsidRDefault="008025AF">
    <w:pPr>
      <w:pStyle w:val="Encabezado"/>
      <w:tabs>
        <w:tab w:val="clear" w:pos="8504"/>
      </w:tabs>
      <w:rPr>
        <w:rFonts w:ascii="Arial" w:hAnsi="Arial" w:cs="Arial"/>
        <w:i w:val="0"/>
        <w:iCs/>
        <w:sz w:val="16"/>
      </w:rPr>
    </w:pPr>
    <w:r>
      <w:rPr>
        <w:noProof/>
        <w:lang w:val="es-SV" w:eastAsia="es-SV"/>
      </w:rPr>
      <mc:AlternateContent>
        <mc:Choice Requires="wps">
          <w:drawing>
            <wp:anchor distT="0" distB="0" distL="114300" distR="114300" simplePos="0" relativeHeight="251656192" behindDoc="0" locked="0" layoutInCell="1" allowOverlap="1" wp14:anchorId="6ECDE0F7" wp14:editId="6B3C4C1A">
              <wp:simplePos x="0" y="0"/>
              <wp:positionH relativeFrom="column">
                <wp:posOffset>0</wp:posOffset>
              </wp:positionH>
              <wp:positionV relativeFrom="paragraph">
                <wp:posOffset>65405</wp:posOffset>
              </wp:positionV>
              <wp:extent cx="6339840" cy="6985"/>
              <wp:effectExtent l="9525" t="8255" r="13335" b="13335"/>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39840" cy="69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15pt" to="499.2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"/>
          </w:pict>
        </mc:Fallback>
      </mc:AlternateContent>
    </w:r>
  </w:p>
  <w:p w:rsidR="008025AF" w:rsidRDefault="008025AF">
    <w:pPr>
      <w:pStyle w:val="Encabezado"/>
      <w:rPr>
        <w:rFonts w:ascii="Arial" w:hAnsi="Arial" w:cs="Arial"/>
        <w:i w:val="0"/>
        <w:i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005B7"/>
    <w:multiLevelType w:val="hybridMultilevel"/>
    <w:tmpl w:val="3524F95E"/>
    <w:lvl w:ilvl="0" w:tplc="440A0001">
      <w:start w:val="1"/>
      <w:numFmt w:val="bullet"/>
      <w:lvlText w:val=""/>
      <w:lvlJc w:val="left"/>
      <w:pPr>
        <w:tabs>
          <w:tab w:val="num" w:pos="227"/>
        </w:tabs>
        <w:ind w:left="227" w:hanging="227"/>
      </w:pPr>
      <w:rPr>
        <w:rFonts w:ascii="Symbol" w:hAnsi="Symbol" w:hint="default"/>
      </w:rPr>
    </w:lvl>
    <w:lvl w:ilvl="1" w:tplc="080A0003" w:tentative="1">
      <w:start w:val="1"/>
      <w:numFmt w:val="bullet"/>
      <w:lvlText w:val="o"/>
      <w:lvlJc w:val="left"/>
      <w:pPr>
        <w:tabs>
          <w:tab w:val="num" w:pos="1440"/>
        </w:tabs>
        <w:ind w:left="1440" w:hanging="360"/>
      </w:pPr>
      <w:rPr>
        <w:rFonts w:ascii="Courier New" w:hAnsi="Courier New" w:cs="Courier New" w:hint="default"/>
      </w:rPr>
    </w:lvl>
    <w:lvl w:ilvl="2" w:tplc="080A0005" w:tentative="1">
      <w:start w:val="1"/>
      <w:numFmt w:val="bullet"/>
      <w:lvlText w:val=""/>
      <w:lvlJc w:val="left"/>
      <w:pPr>
        <w:tabs>
          <w:tab w:val="num" w:pos="2160"/>
        </w:tabs>
        <w:ind w:left="2160" w:hanging="360"/>
      </w:pPr>
      <w:rPr>
        <w:rFonts w:ascii="Wingdings" w:hAnsi="Wingdings" w:hint="default"/>
      </w:rPr>
    </w:lvl>
    <w:lvl w:ilvl="3" w:tplc="080A0001" w:tentative="1">
      <w:start w:val="1"/>
      <w:numFmt w:val="bullet"/>
      <w:lvlText w:val=""/>
      <w:lvlJc w:val="left"/>
      <w:pPr>
        <w:tabs>
          <w:tab w:val="num" w:pos="2880"/>
        </w:tabs>
        <w:ind w:left="2880" w:hanging="360"/>
      </w:pPr>
      <w:rPr>
        <w:rFonts w:ascii="Symbol" w:hAnsi="Symbol" w:hint="default"/>
      </w:rPr>
    </w:lvl>
    <w:lvl w:ilvl="4" w:tplc="080A0003" w:tentative="1">
      <w:start w:val="1"/>
      <w:numFmt w:val="bullet"/>
      <w:lvlText w:val="o"/>
      <w:lvlJc w:val="left"/>
      <w:pPr>
        <w:tabs>
          <w:tab w:val="num" w:pos="3600"/>
        </w:tabs>
        <w:ind w:left="3600" w:hanging="360"/>
      </w:pPr>
      <w:rPr>
        <w:rFonts w:ascii="Courier New" w:hAnsi="Courier New" w:cs="Courier New" w:hint="default"/>
      </w:rPr>
    </w:lvl>
    <w:lvl w:ilvl="5" w:tplc="080A0005" w:tentative="1">
      <w:start w:val="1"/>
      <w:numFmt w:val="bullet"/>
      <w:lvlText w:val=""/>
      <w:lvlJc w:val="left"/>
      <w:pPr>
        <w:tabs>
          <w:tab w:val="num" w:pos="4320"/>
        </w:tabs>
        <w:ind w:left="4320" w:hanging="360"/>
      </w:pPr>
      <w:rPr>
        <w:rFonts w:ascii="Wingdings" w:hAnsi="Wingdings" w:hint="default"/>
      </w:rPr>
    </w:lvl>
    <w:lvl w:ilvl="6" w:tplc="080A0001" w:tentative="1">
      <w:start w:val="1"/>
      <w:numFmt w:val="bullet"/>
      <w:lvlText w:val=""/>
      <w:lvlJc w:val="left"/>
      <w:pPr>
        <w:tabs>
          <w:tab w:val="num" w:pos="5040"/>
        </w:tabs>
        <w:ind w:left="5040" w:hanging="360"/>
      </w:pPr>
      <w:rPr>
        <w:rFonts w:ascii="Symbol" w:hAnsi="Symbol" w:hint="default"/>
      </w:rPr>
    </w:lvl>
    <w:lvl w:ilvl="7" w:tplc="080A0003" w:tentative="1">
      <w:start w:val="1"/>
      <w:numFmt w:val="bullet"/>
      <w:lvlText w:val="o"/>
      <w:lvlJc w:val="left"/>
      <w:pPr>
        <w:tabs>
          <w:tab w:val="num" w:pos="5760"/>
        </w:tabs>
        <w:ind w:left="5760" w:hanging="360"/>
      </w:pPr>
      <w:rPr>
        <w:rFonts w:ascii="Courier New" w:hAnsi="Courier New" w:cs="Courier New" w:hint="default"/>
      </w:rPr>
    </w:lvl>
    <w:lvl w:ilvl="8" w:tplc="080A0005" w:tentative="1">
      <w:start w:val="1"/>
      <w:numFmt w:val="bullet"/>
      <w:lvlText w:val=""/>
      <w:lvlJc w:val="left"/>
      <w:pPr>
        <w:tabs>
          <w:tab w:val="num" w:pos="6480"/>
        </w:tabs>
        <w:ind w:left="6480" w:hanging="360"/>
      </w:pPr>
      <w:rPr>
        <w:rFonts w:ascii="Wingdings" w:hAnsi="Wingdings" w:hint="default"/>
      </w:rPr>
    </w:lvl>
  </w:abstractNum>
  <w:abstractNum w:abstractNumId="1">
    <w:nsid w:val="1C2322D3"/>
    <w:multiLevelType w:val="hybridMultilevel"/>
    <w:tmpl w:val="47F4E452"/>
    <w:lvl w:ilvl="0" w:tplc="440A0001">
      <w:start w:val="1"/>
      <w:numFmt w:val="bullet"/>
      <w:lvlText w:val=""/>
      <w:lvlJc w:val="left"/>
      <w:pPr>
        <w:ind w:left="927" w:hanging="360"/>
      </w:pPr>
      <w:rPr>
        <w:rFonts w:ascii="Symbol" w:hAnsi="Symbol" w:hint="default"/>
      </w:rPr>
    </w:lvl>
    <w:lvl w:ilvl="1" w:tplc="440A0003" w:tentative="1">
      <w:start w:val="1"/>
      <w:numFmt w:val="bullet"/>
      <w:lvlText w:val="o"/>
      <w:lvlJc w:val="left"/>
      <w:pPr>
        <w:ind w:left="1647" w:hanging="360"/>
      </w:pPr>
      <w:rPr>
        <w:rFonts w:ascii="Courier New" w:hAnsi="Courier New" w:cs="Courier New" w:hint="default"/>
      </w:rPr>
    </w:lvl>
    <w:lvl w:ilvl="2" w:tplc="440A0005" w:tentative="1">
      <w:start w:val="1"/>
      <w:numFmt w:val="bullet"/>
      <w:lvlText w:val=""/>
      <w:lvlJc w:val="left"/>
      <w:pPr>
        <w:ind w:left="2367" w:hanging="360"/>
      </w:pPr>
      <w:rPr>
        <w:rFonts w:ascii="Wingdings" w:hAnsi="Wingdings" w:hint="default"/>
      </w:rPr>
    </w:lvl>
    <w:lvl w:ilvl="3" w:tplc="440A0001" w:tentative="1">
      <w:start w:val="1"/>
      <w:numFmt w:val="bullet"/>
      <w:lvlText w:val=""/>
      <w:lvlJc w:val="left"/>
      <w:pPr>
        <w:ind w:left="3087" w:hanging="360"/>
      </w:pPr>
      <w:rPr>
        <w:rFonts w:ascii="Symbol" w:hAnsi="Symbol" w:hint="default"/>
      </w:rPr>
    </w:lvl>
    <w:lvl w:ilvl="4" w:tplc="440A0003" w:tentative="1">
      <w:start w:val="1"/>
      <w:numFmt w:val="bullet"/>
      <w:lvlText w:val="o"/>
      <w:lvlJc w:val="left"/>
      <w:pPr>
        <w:ind w:left="3807" w:hanging="360"/>
      </w:pPr>
      <w:rPr>
        <w:rFonts w:ascii="Courier New" w:hAnsi="Courier New" w:cs="Courier New" w:hint="default"/>
      </w:rPr>
    </w:lvl>
    <w:lvl w:ilvl="5" w:tplc="440A0005" w:tentative="1">
      <w:start w:val="1"/>
      <w:numFmt w:val="bullet"/>
      <w:lvlText w:val=""/>
      <w:lvlJc w:val="left"/>
      <w:pPr>
        <w:ind w:left="4527" w:hanging="360"/>
      </w:pPr>
      <w:rPr>
        <w:rFonts w:ascii="Wingdings" w:hAnsi="Wingdings" w:hint="default"/>
      </w:rPr>
    </w:lvl>
    <w:lvl w:ilvl="6" w:tplc="440A0001" w:tentative="1">
      <w:start w:val="1"/>
      <w:numFmt w:val="bullet"/>
      <w:lvlText w:val=""/>
      <w:lvlJc w:val="left"/>
      <w:pPr>
        <w:ind w:left="5247" w:hanging="360"/>
      </w:pPr>
      <w:rPr>
        <w:rFonts w:ascii="Symbol" w:hAnsi="Symbol" w:hint="default"/>
      </w:rPr>
    </w:lvl>
    <w:lvl w:ilvl="7" w:tplc="440A0003" w:tentative="1">
      <w:start w:val="1"/>
      <w:numFmt w:val="bullet"/>
      <w:lvlText w:val="o"/>
      <w:lvlJc w:val="left"/>
      <w:pPr>
        <w:ind w:left="5967" w:hanging="360"/>
      </w:pPr>
      <w:rPr>
        <w:rFonts w:ascii="Courier New" w:hAnsi="Courier New" w:cs="Courier New" w:hint="default"/>
      </w:rPr>
    </w:lvl>
    <w:lvl w:ilvl="8" w:tplc="440A0005" w:tentative="1">
      <w:start w:val="1"/>
      <w:numFmt w:val="bullet"/>
      <w:lvlText w:val=""/>
      <w:lvlJc w:val="left"/>
      <w:pPr>
        <w:ind w:left="6687" w:hanging="360"/>
      </w:pPr>
      <w:rPr>
        <w:rFonts w:ascii="Wingdings" w:hAnsi="Wingdings" w:hint="default"/>
      </w:rPr>
    </w:lvl>
  </w:abstractNum>
  <w:abstractNum w:abstractNumId="2">
    <w:nsid w:val="1EA731D3"/>
    <w:multiLevelType w:val="singleLevel"/>
    <w:tmpl w:val="599C1B9A"/>
    <w:lvl w:ilvl="0">
      <w:numFmt w:val="bullet"/>
      <w:lvlText w:val="-"/>
      <w:lvlJc w:val="left"/>
      <w:pPr>
        <w:tabs>
          <w:tab w:val="num" w:pos="360"/>
        </w:tabs>
        <w:ind w:left="360" w:hanging="360"/>
      </w:pPr>
      <w:rPr>
        <w:rFonts w:ascii="Times New Roman" w:hAnsi="Times New Roman" w:hint="default"/>
      </w:rPr>
    </w:lvl>
  </w:abstractNum>
  <w:abstractNum w:abstractNumId="3">
    <w:nsid w:val="44943263"/>
    <w:multiLevelType w:val="hybridMultilevel"/>
    <w:tmpl w:val="48E25A20"/>
    <w:lvl w:ilvl="0" w:tplc="717E51AC">
      <w:start w:val="1"/>
      <w:numFmt w:val="lowerLetter"/>
      <w:lvlText w:val="%1)"/>
      <w:lvlJc w:val="left"/>
      <w:pPr>
        <w:tabs>
          <w:tab w:val="num" w:pos="720"/>
        </w:tabs>
        <w:ind w:left="720" w:hanging="360"/>
      </w:pPr>
      <w:rPr>
        <w:rFonts w:cs="Times New Roman"/>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4">
    <w:nsid w:val="491B593C"/>
    <w:multiLevelType w:val="hybridMultilevel"/>
    <w:tmpl w:val="64C07EA4"/>
    <w:lvl w:ilvl="0" w:tplc="48FAFA0C">
      <w:start w:val="1"/>
      <w:numFmt w:val="lowerLetter"/>
      <w:lvlText w:val="%1)"/>
      <w:lvlJc w:val="left"/>
      <w:pPr>
        <w:ind w:left="1800" w:hanging="360"/>
      </w:pPr>
      <w:rPr>
        <w:rFonts w:cs="Times New Roman"/>
        <w:b w:val="0"/>
      </w:rPr>
    </w:lvl>
    <w:lvl w:ilvl="1" w:tplc="440A0019">
      <w:start w:val="1"/>
      <w:numFmt w:val="lowerLetter"/>
      <w:lvlText w:val="%2."/>
      <w:lvlJc w:val="left"/>
      <w:pPr>
        <w:ind w:left="2520" w:hanging="360"/>
      </w:pPr>
      <w:rPr>
        <w:rFonts w:cs="Times New Roman"/>
      </w:rPr>
    </w:lvl>
    <w:lvl w:ilvl="2" w:tplc="440A001B">
      <w:start w:val="1"/>
      <w:numFmt w:val="lowerRoman"/>
      <w:lvlText w:val="%3."/>
      <w:lvlJc w:val="right"/>
      <w:pPr>
        <w:ind w:left="3240" w:hanging="180"/>
      </w:pPr>
      <w:rPr>
        <w:rFonts w:cs="Times New Roman"/>
      </w:rPr>
    </w:lvl>
    <w:lvl w:ilvl="3" w:tplc="440A000F" w:tentative="1">
      <w:start w:val="1"/>
      <w:numFmt w:val="decimal"/>
      <w:lvlText w:val="%4."/>
      <w:lvlJc w:val="left"/>
      <w:pPr>
        <w:ind w:left="3960" w:hanging="360"/>
      </w:pPr>
      <w:rPr>
        <w:rFonts w:cs="Times New Roman"/>
      </w:rPr>
    </w:lvl>
    <w:lvl w:ilvl="4" w:tplc="440A0019" w:tentative="1">
      <w:start w:val="1"/>
      <w:numFmt w:val="lowerLetter"/>
      <w:lvlText w:val="%5."/>
      <w:lvlJc w:val="left"/>
      <w:pPr>
        <w:ind w:left="4680" w:hanging="360"/>
      </w:pPr>
      <w:rPr>
        <w:rFonts w:cs="Times New Roman"/>
      </w:rPr>
    </w:lvl>
    <w:lvl w:ilvl="5" w:tplc="440A001B" w:tentative="1">
      <w:start w:val="1"/>
      <w:numFmt w:val="lowerRoman"/>
      <w:lvlText w:val="%6."/>
      <w:lvlJc w:val="right"/>
      <w:pPr>
        <w:ind w:left="5400" w:hanging="180"/>
      </w:pPr>
      <w:rPr>
        <w:rFonts w:cs="Times New Roman"/>
      </w:rPr>
    </w:lvl>
    <w:lvl w:ilvl="6" w:tplc="440A000F" w:tentative="1">
      <w:start w:val="1"/>
      <w:numFmt w:val="decimal"/>
      <w:lvlText w:val="%7."/>
      <w:lvlJc w:val="left"/>
      <w:pPr>
        <w:ind w:left="6120" w:hanging="360"/>
      </w:pPr>
      <w:rPr>
        <w:rFonts w:cs="Times New Roman"/>
      </w:rPr>
    </w:lvl>
    <w:lvl w:ilvl="7" w:tplc="440A0019" w:tentative="1">
      <w:start w:val="1"/>
      <w:numFmt w:val="lowerLetter"/>
      <w:lvlText w:val="%8."/>
      <w:lvlJc w:val="left"/>
      <w:pPr>
        <w:ind w:left="6840" w:hanging="360"/>
      </w:pPr>
      <w:rPr>
        <w:rFonts w:cs="Times New Roman"/>
      </w:rPr>
    </w:lvl>
    <w:lvl w:ilvl="8" w:tplc="440A001B" w:tentative="1">
      <w:start w:val="1"/>
      <w:numFmt w:val="lowerRoman"/>
      <w:lvlText w:val="%9."/>
      <w:lvlJc w:val="right"/>
      <w:pPr>
        <w:ind w:left="7560" w:hanging="180"/>
      </w:pPr>
      <w:rPr>
        <w:rFonts w:cs="Times New Roman"/>
      </w:rPr>
    </w:lvl>
  </w:abstractNum>
  <w:abstractNum w:abstractNumId="5">
    <w:nsid w:val="653A2164"/>
    <w:multiLevelType w:val="hybridMultilevel"/>
    <w:tmpl w:val="3DDA639A"/>
    <w:lvl w:ilvl="0" w:tplc="440A000F">
      <w:start w:val="1"/>
      <w:numFmt w:val="decimal"/>
      <w:lvlText w:val="%1."/>
      <w:lvlJc w:val="left"/>
      <w:pPr>
        <w:ind w:left="786"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6">
    <w:nsid w:val="6D034D90"/>
    <w:multiLevelType w:val="hybridMultilevel"/>
    <w:tmpl w:val="E3A4A65E"/>
    <w:lvl w:ilvl="0" w:tplc="440A000F">
      <w:start w:val="1"/>
      <w:numFmt w:val="decimal"/>
      <w:lvlText w:val="%1."/>
      <w:lvlJc w:val="left"/>
      <w:pPr>
        <w:ind w:left="360" w:hanging="360"/>
      </w:pPr>
      <w:rPr>
        <w:rFonts w:cs="Times New Roman"/>
      </w:rPr>
    </w:lvl>
    <w:lvl w:ilvl="1" w:tplc="440A0019" w:tentative="1">
      <w:start w:val="1"/>
      <w:numFmt w:val="lowerLetter"/>
      <w:lvlText w:val="%2."/>
      <w:lvlJc w:val="left"/>
      <w:pPr>
        <w:ind w:left="1080" w:hanging="360"/>
      </w:pPr>
      <w:rPr>
        <w:rFonts w:cs="Times New Roman"/>
      </w:rPr>
    </w:lvl>
    <w:lvl w:ilvl="2" w:tplc="440A001B" w:tentative="1">
      <w:start w:val="1"/>
      <w:numFmt w:val="lowerRoman"/>
      <w:lvlText w:val="%3."/>
      <w:lvlJc w:val="right"/>
      <w:pPr>
        <w:ind w:left="1800" w:hanging="180"/>
      </w:pPr>
      <w:rPr>
        <w:rFonts w:cs="Times New Roman"/>
      </w:rPr>
    </w:lvl>
    <w:lvl w:ilvl="3" w:tplc="440A000F" w:tentative="1">
      <w:start w:val="1"/>
      <w:numFmt w:val="decimal"/>
      <w:lvlText w:val="%4."/>
      <w:lvlJc w:val="left"/>
      <w:pPr>
        <w:ind w:left="2520" w:hanging="360"/>
      </w:pPr>
      <w:rPr>
        <w:rFonts w:cs="Times New Roman"/>
      </w:rPr>
    </w:lvl>
    <w:lvl w:ilvl="4" w:tplc="440A0019" w:tentative="1">
      <w:start w:val="1"/>
      <w:numFmt w:val="lowerLetter"/>
      <w:lvlText w:val="%5."/>
      <w:lvlJc w:val="left"/>
      <w:pPr>
        <w:ind w:left="3240" w:hanging="360"/>
      </w:pPr>
      <w:rPr>
        <w:rFonts w:cs="Times New Roman"/>
      </w:rPr>
    </w:lvl>
    <w:lvl w:ilvl="5" w:tplc="440A001B" w:tentative="1">
      <w:start w:val="1"/>
      <w:numFmt w:val="lowerRoman"/>
      <w:lvlText w:val="%6."/>
      <w:lvlJc w:val="right"/>
      <w:pPr>
        <w:ind w:left="3960" w:hanging="180"/>
      </w:pPr>
      <w:rPr>
        <w:rFonts w:cs="Times New Roman"/>
      </w:rPr>
    </w:lvl>
    <w:lvl w:ilvl="6" w:tplc="440A000F" w:tentative="1">
      <w:start w:val="1"/>
      <w:numFmt w:val="decimal"/>
      <w:lvlText w:val="%7."/>
      <w:lvlJc w:val="left"/>
      <w:pPr>
        <w:ind w:left="4680" w:hanging="360"/>
      </w:pPr>
      <w:rPr>
        <w:rFonts w:cs="Times New Roman"/>
      </w:rPr>
    </w:lvl>
    <w:lvl w:ilvl="7" w:tplc="440A0019" w:tentative="1">
      <w:start w:val="1"/>
      <w:numFmt w:val="lowerLetter"/>
      <w:lvlText w:val="%8."/>
      <w:lvlJc w:val="left"/>
      <w:pPr>
        <w:ind w:left="5400" w:hanging="360"/>
      </w:pPr>
      <w:rPr>
        <w:rFonts w:cs="Times New Roman"/>
      </w:rPr>
    </w:lvl>
    <w:lvl w:ilvl="8" w:tplc="440A001B" w:tentative="1">
      <w:start w:val="1"/>
      <w:numFmt w:val="lowerRoman"/>
      <w:lvlText w:val="%9."/>
      <w:lvlJc w:val="right"/>
      <w:pPr>
        <w:ind w:left="6120" w:hanging="180"/>
      </w:pPr>
      <w:rPr>
        <w:rFonts w:cs="Times New Roman"/>
      </w:rPr>
    </w:lvl>
  </w:abstractNum>
  <w:abstractNum w:abstractNumId="7">
    <w:nsid w:val="6D3C6995"/>
    <w:multiLevelType w:val="hybridMultilevel"/>
    <w:tmpl w:val="EFC84F38"/>
    <w:lvl w:ilvl="0" w:tplc="440A0001">
      <w:start w:val="1"/>
      <w:numFmt w:val="bullet"/>
      <w:lvlText w:val=""/>
      <w:lvlJc w:val="left"/>
      <w:pPr>
        <w:ind w:left="2976" w:hanging="360"/>
      </w:pPr>
      <w:rPr>
        <w:rFonts w:ascii="Symbol" w:hAnsi="Symbol" w:hint="default"/>
        <w:b w:val="0"/>
      </w:rPr>
    </w:lvl>
    <w:lvl w:ilvl="1" w:tplc="440A0019">
      <w:start w:val="1"/>
      <w:numFmt w:val="lowerLetter"/>
      <w:lvlText w:val="%2."/>
      <w:lvlJc w:val="left"/>
      <w:pPr>
        <w:ind w:left="3696" w:hanging="360"/>
      </w:pPr>
      <w:rPr>
        <w:rFonts w:cs="Times New Roman"/>
      </w:rPr>
    </w:lvl>
    <w:lvl w:ilvl="2" w:tplc="440A001B">
      <w:start w:val="1"/>
      <w:numFmt w:val="lowerRoman"/>
      <w:lvlText w:val="%3."/>
      <w:lvlJc w:val="right"/>
      <w:pPr>
        <w:ind w:left="4416" w:hanging="180"/>
      </w:pPr>
      <w:rPr>
        <w:rFonts w:cs="Times New Roman"/>
      </w:rPr>
    </w:lvl>
    <w:lvl w:ilvl="3" w:tplc="440A000F" w:tentative="1">
      <w:start w:val="1"/>
      <w:numFmt w:val="decimal"/>
      <w:lvlText w:val="%4."/>
      <w:lvlJc w:val="left"/>
      <w:pPr>
        <w:ind w:left="5136" w:hanging="360"/>
      </w:pPr>
      <w:rPr>
        <w:rFonts w:cs="Times New Roman"/>
      </w:rPr>
    </w:lvl>
    <w:lvl w:ilvl="4" w:tplc="440A0019" w:tentative="1">
      <w:start w:val="1"/>
      <w:numFmt w:val="lowerLetter"/>
      <w:lvlText w:val="%5."/>
      <w:lvlJc w:val="left"/>
      <w:pPr>
        <w:ind w:left="5856" w:hanging="360"/>
      </w:pPr>
      <w:rPr>
        <w:rFonts w:cs="Times New Roman"/>
      </w:rPr>
    </w:lvl>
    <w:lvl w:ilvl="5" w:tplc="440A001B" w:tentative="1">
      <w:start w:val="1"/>
      <w:numFmt w:val="lowerRoman"/>
      <w:lvlText w:val="%6."/>
      <w:lvlJc w:val="right"/>
      <w:pPr>
        <w:ind w:left="6576" w:hanging="180"/>
      </w:pPr>
      <w:rPr>
        <w:rFonts w:cs="Times New Roman"/>
      </w:rPr>
    </w:lvl>
    <w:lvl w:ilvl="6" w:tplc="440A000F" w:tentative="1">
      <w:start w:val="1"/>
      <w:numFmt w:val="decimal"/>
      <w:lvlText w:val="%7."/>
      <w:lvlJc w:val="left"/>
      <w:pPr>
        <w:ind w:left="7296" w:hanging="360"/>
      </w:pPr>
      <w:rPr>
        <w:rFonts w:cs="Times New Roman"/>
      </w:rPr>
    </w:lvl>
    <w:lvl w:ilvl="7" w:tplc="440A0019" w:tentative="1">
      <w:start w:val="1"/>
      <w:numFmt w:val="lowerLetter"/>
      <w:lvlText w:val="%8."/>
      <w:lvlJc w:val="left"/>
      <w:pPr>
        <w:ind w:left="8016" w:hanging="360"/>
      </w:pPr>
      <w:rPr>
        <w:rFonts w:cs="Times New Roman"/>
      </w:rPr>
    </w:lvl>
    <w:lvl w:ilvl="8" w:tplc="440A001B" w:tentative="1">
      <w:start w:val="1"/>
      <w:numFmt w:val="lowerRoman"/>
      <w:lvlText w:val="%9."/>
      <w:lvlJc w:val="right"/>
      <w:pPr>
        <w:ind w:left="8736" w:hanging="180"/>
      </w:pPr>
      <w:rPr>
        <w:rFonts w:cs="Times New Roman"/>
      </w:rPr>
    </w:lvl>
  </w:abstractNum>
  <w:abstractNum w:abstractNumId="8">
    <w:nsid w:val="71F62C7D"/>
    <w:multiLevelType w:val="hybridMultilevel"/>
    <w:tmpl w:val="F050E89C"/>
    <w:lvl w:ilvl="0" w:tplc="81B0BF5A">
      <w:start w:val="1"/>
      <w:numFmt w:val="lowerLetter"/>
      <w:lvlText w:val="%1)"/>
      <w:lvlJc w:val="left"/>
      <w:pPr>
        <w:ind w:left="720" w:hanging="360"/>
      </w:pPr>
      <w:rPr>
        <w:rFonts w:hint="default"/>
        <w:b w:val="0"/>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9">
    <w:nsid w:val="7ACC3FDD"/>
    <w:multiLevelType w:val="hybridMultilevel"/>
    <w:tmpl w:val="7C5E9846"/>
    <w:lvl w:ilvl="0" w:tplc="440A0001">
      <w:start w:val="1"/>
      <w:numFmt w:val="bullet"/>
      <w:lvlText w:val=""/>
      <w:lvlJc w:val="left"/>
      <w:pPr>
        <w:ind w:left="1944" w:hanging="360"/>
      </w:pPr>
      <w:rPr>
        <w:rFonts w:ascii="Symbol" w:hAnsi="Symbol" w:hint="default"/>
      </w:rPr>
    </w:lvl>
    <w:lvl w:ilvl="1" w:tplc="440A0003" w:tentative="1">
      <w:start w:val="1"/>
      <w:numFmt w:val="bullet"/>
      <w:lvlText w:val="o"/>
      <w:lvlJc w:val="left"/>
      <w:pPr>
        <w:ind w:left="2664" w:hanging="360"/>
      </w:pPr>
      <w:rPr>
        <w:rFonts w:ascii="Courier New" w:hAnsi="Courier New" w:cs="Courier New" w:hint="default"/>
      </w:rPr>
    </w:lvl>
    <w:lvl w:ilvl="2" w:tplc="440A0005" w:tentative="1">
      <w:start w:val="1"/>
      <w:numFmt w:val="bullet"/>
      <w:lvlText w:val=""/>
      <w:lvlJc w:val="left"/>
      <w:pPr>
        <w:ind w:left="3384" w:hanging="360"/>
      </w:pPr>
      <w:rPr>
        <w:rFonts w:ascii="Wingdings" w:hAnsi="Wingdings" w:hint="default"/>
      </w:rPr>
    </w:lvl>
    <w:lvl w:ilvl="3" w:tplc="440A0001" w:tentative="1">
      <w:start w:val="1"/>
      <w:numFmt w:val="bullet"/>
      <w:lvlText w:val=""/>
      <w:lvlJc w:val="left"/>
      <w:pPr>
        <w:ind w:left="4104" w:hanging="360"/>
      </w:pPr>
      <w:rPr>
        <w:rFonts w:ascii="Symbol" w:hAnsi="Symbol" w:hint="default"/>
      </w:rPr>
    </w:lvl>
    <w:lvl w:ilvl="4" w:tplc="440A0003" w:tentative="1">
      <w:start w:val="1"/>
      <w:numFmt w:val="bullet"/>
      <w:lvlText w:val="o"/>
      <w:lvlJc w:val="left"/>
      <w:pPr>
        <w:ind w:left="4824" w:hanging="360"/>
      </w:pPr>
      <w:rPr>
        <w:rFonts w:ascii="Courier New" w:hAnsi="Courier New" w:cs="Courier New" w:hint="default"/>
      </w:rPr>
    </w:lvl>
    <w:lvl w:ilvl="5" w:tplc="440A0005" w:tentative="1">
      <w:start w:val="1"/>
      <w:numFmt w:val="bullet"/>
      <w:lvlText w:val=""/>
      <w:lvlJc w:val="left"/>
      <w:pPr>
        <w:ind w:left="5544" w:hanging="360"/>
      </w:pPr>
      <w:rPr>
        <w:rFonts w:ascii="Wingdings" w:hAnsi="Wingdings" w:hint="default"/>
      </w:rPr>
    </w:lvl>
    <w:lvl w:ilvl="6" w:tplc="440A0001" w:tentative="1">
      <w:start w:val="1"/>
      <w:numFmt w:val="bullet"/>
      <w:lvlText w:val=""/>
      <w:lvlJc w:val="left"/>
      <w:pPr>
        <w:ind w:left="6264" w:hanging="360"/>
      </w:pPr>
      <w:rPr>
        <w:rFonts w:ascii="Symbol" w:hAnsi="Symbol" w:hint="default"/>
      </w:rPr>
    </w:lvl>
    <w:lvl w:ilvl="7" w:tplc="440A0003" w:tentative="1">
      <w:start w:val="1"/>
      <w:numFmt w:val="bullet"/>
      <w:lvlText w:val="o"/>
      <w:lvlJc w:val="left"/>
      <w:pPr>
        <w:ind w:left="6984" w:hanging="360"/>
      </w:pPr>
      <w:rPr>
        <w:rFonts w:ascii="Courier New" w:hAnsi="Courier New" w:cs="Courier New" w:hint="default"/>
      </w:rPr>
    </w:lvl>
    <w:lvl w:ilvl="8" w:tplc="440A0005" w:tentative="1">
      <w:start w:val="1"/>
      <w:numFmt w:val="bullet"/>
      <w:lvlText w:val=""/>
      <w:lvlJc w:val="left"/>
      <w:pPr>
        <w:ind w:left="7704" w:hanging="360"/>
      </w:pPr>
      <w:rPr>
        <w:rFonts w:ascii="Wingdings" w:hAnsi="Wingdings" w:hint="default"/>
      </w:rPr>
    </w:lvl>
  </w:abstractNum>
  <w:abstractNum w:abstractNumId="10">
    <w:nsid w:val="7C7C76FF"/>
    <w:multiLevelType w:val="hybridMultilevel"/>
    <w:tmpl w:val="EF38B5F4"/>
    <w:lvl w:ilvl="0" w:tplc="440A0001">
      <w:start w:val="1"/>
      <w:numFmt w:val="bullet"/>
      <w:lvlText w:val=""/>
      <w:lvlJc w:val="left"/>
      <w:pPr>
        <w:ind w:left="720" w:hanging="360"/>
      </w:pPr>
      <w:rPr>
        <w:rFonts w:ascii="Symbol" w:hAnsi="Symbol" w:hint="default"/>
      </w:rPr>
    </w:lvl>
    <w:lvl w:ilvl="1" w:tplc="440A0003">
      <w:start w:val="1"/>
      <w:numFmt w:val="bullet"/>
      <w:lvlText w:val="o"/>
      <w:lvlJc w:val="left"/>
      <w:pPr>
        <w:ind w:left="1440" w:hanging="360"/>
      </w:pPr>
      <w:rPr>
        <w:rFonts w:ascii="Courier New" w:hAnsi="Courier New" w:cs="Courier New" w:hint="default"/>
      </w:rPr>
    </w:lvl>
    <w:lvl w:ilvl="2" w:tplc="440A0005">
      <w:start w:val="1"/>
      <w:numFmt w:val="bullet"/>
      <w:lvlText w:val=""/>
      <w:lvlJc w:val="left"/>
      <w:pPr>
        <w:ind w:left="2160" w:hanging="360"/>
      </w:pPr>
      <w:rPr>
        <w:rFonts w:ascii="Wingdings" w:hAnsi="Wingdings" w:hint="default"/>
      </w:rPr>
    </w:lvl>
    <w:lvl w:ilvl="3" w:tplc="440A0001">
      <w:start w:val="1"/>
      <w:numFmt w:val="bullet"/>
      <w:lvlText w:val=""/>
      <w:lvlJc w:val="left"/>
      <w:pPr>
        <w:ind w:left="2880" w:hanging="360"/>
      </w:pPr>
      <w:rPr>
        <w:rFonts w:ascii="Symbol" w:hAnsi="Symbol" w:hint="default"/>
      </w:rPr>
    </w:lvl>
    <w:lvl w:ilvl="4" w:tplc="440A0003">
      <w:start w:val="1"/>
      <w:numFmt w:val="bullet"/>
      <w:lvlText w:val="o"/>
      <w:lvlJc w:val="left"/>
      <w:pPr>
        <w:ind w:left="3600" w:hanging="360"/>
      </w:pPr>
      <w:rPr>
        <w:rFonts w:ascii="Courier New" w:hAnsi="Courier New" w:cs="Courier New" w:hint="default"/>
      </w:rPr>
    </w:lvl>
    <w:lvl w:ilvl="5" w:tplc="440A0005">
      <w:start w:val="1"/>
      <w:numFmt w:val="bullet"/>
      <w:lvlText w:val=""/>
      <w:lvlJc w:val="left"/>
      <w:pPr>
        <w:ind w:left="4320" w:hanging="360"/>
      </w:pPr>
      <w:rPr>
        <w:rFonts w:ascii="Wingdings" w:hAnsi="Wingdings" w:hint="default"/>
      </w:rPr>
    </w:lvl>
    <w:lvl w:ilvl="6" w:tplc="440A0001">
      <w:start w:val="1"/>
      <w:numFmt w:val="bullet"/>
      <w:lvlText w:val=""/>
      <w:lvlJc w:val="left"/>
      <w:pPr>
        <w:ind w:left="5040" w:hanging="360"/>
      </w:pPr>
      <w:rPr>
        <w:rFonts w:ascii="Symbol" w:hAnsi="Symbol" w:hint="default"/>
      </w:rPr>
    </w:lvl>
    <w:lvl w:ilvl="7" w:tplc="440A0003">
      <w:start w:val="1"/>
      <w:numFmt w:val="bullet"/>
      <w:lvlText w:val="o"/>
      <w:lvlJc w:val="left"/>
      <w:pPr>
        <w:ind w:left="5760" w:hanging="360"/>
      </w:pPr>
      <w:rPr>
        <w:rFonts w:ascii="Courier New" w:hAnsi="Courier New" w:cs="Courier New" w:hint="default"/>
      </w:rPr>
    </w:lvl>
    <w:lvl w:ilvl="8" w:tplc="440A0005">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3"/>
  </w:num>
  <w:num w:numId="4">
    <w:abstractNumId w:val="0"/>
  </w:num>
  <w:num w:numId="5">
    <w:abstractNumId w:val="7"/>
  </w:num>
  <w:num w:numId="6">
    <w:abstractNumId w:val="8"/>
  </w:num>
  <w:num w:numId="7">
    <w:abstractNumId w:val="9"/>
  </w:num>
  <w:num w:numId="8">
    <w:abstractNumId w:val="2"/>
  </w:num>
  <w:num w:numId="9">
    <w:abstractNumId w:val="5"/>
  </w:num>
  <w:num w:numId="10">
    <w:abstractNumId w:val="1"/>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hyphenationZone w:val="357"/>
  <w:doNotHyphenateCaps/>
  <w:displayHorizontalDrawingGridEvery w:val="0"/>
  <w:displayVerticalDrawingGridEvery w:val="0"/>
  <w:doNotUseMarginsForDrawingGridOrigin/>
  <w:doNotShadeFormData/>
  <w:noPunctuationKerning/>
  <w:characterSpacingControl w:val="doNotCompress"/>
  <w:doNotValidateAgainstSchema/>
  <w:doNotDemarcateInvalidXml/>
  <w:hdrShapeDefaults>
    <o:shapedefaults v:ext="edit" spidmax="2049"/>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6C9B"/>
    <w:rsid w:val="00010747"/>
    <w:rsid w:val="00010842"/>
    <w:rsid w:val="0001164D"/>
    <w:rsid w:val="00017035"/>
    <w:rsid w:val="0001712D"/>
    <w:rsid w:val="0002058A"/>
    <w:rsid w:val="0002726E"/>
    <w:rsid w:val="00031BCF"/>
    <w:rsid w:val="00036757"/>
    <w:rsid w:val="00041B3A"/>
    <w:rsid w:val="00041C83"/>
    <w:rsid w:val="00043087"/>
    <w:rsid w:val="000503CF"/>
    <w:rsid w:val="00051B76"/>
    <w:rsid w:val="00057EC2"/>
    <w:rsid w:val="000675C9"/>
    <w:rsid w:val="00075D3D"/>
    <w:rsid w:val="0007694C"/>
    <w:rsid w:val="0007793C"/>
    <w:rsid w:val="00081B0D"/>
    <w:rsid w:val="00082D44"/>
    <w:rsid w:val="000833C5"/>
    <w:rsid w:val="00085FA2"/>
    <w:rsid w:val="00087D9E"/>
    <w:rsid w:val="000A0046"/>
    <w:rsid w:val="000A004B"/>
    <w:rsid w:val="000A34CE"/>
    <w:rsid w:val="000A5A5F"/>
    <w:rsid w:val="000A6668"/>
    <w:rsid w:val="000A763C"/>
    <w:rsid w:val="000B3B34"/>
    <w:rsid w:val="000B42EA"/>
    <w:rsid w:val="000C273C"/>
    <w:rsid w:val="000C4F01"/>
    <w:rsid w:val="000D1FAB"/>
    <w:rsid w:val="000D2D5F"/>
    <w:rsid w:val="000D795B"/>
    <w:rsid w:val="000E31F4"/>
    <w:rsid w:val="000F4C45"/>
    <w:rsid w:val="000F7761"/>
    <w:rsid w:val="00111DD3"/>
    <w:rsid w:val="0011259D"/>
    <w:rsid w:val="00123684"/>
    <w:rsid w:val="00123CDD"/>
    <w:rsid w:val="0013237C"/>
    <w:rsid w:val="00132D2A"/>
    <w:rsid w:val="001360A7"/>
    <w:rsid w:val="0013681E"/>
    <w:rsid w:val="00140CE7"/>
    <w:rsid w:val="00140E0A"/>
    <w:rsid w:val="00142B3D"/>
    <w:rsid w:val="001470B6"/>
    <w:rsid w:val="00151F3F"/>
    <w:rsid w:val="00155185"/>
    <w:rsid w:val="00156120"/>
    <w:rsid w:val="001621E3"/>
    <w:rsid w:val="00164CA8"/>
    <w:rsid w:val="00190B6B"/>
    <w:rsid w:val="001911FB"/>
    <w:rsid w:val="001A05D7"/>
    <w:rsid w:val="001A3F13"/>
    <w:rsid w:val="001A456B"/>
    <w:rsid w:val="001B1E1A"/>
    <w:rsid w:val="001C197F"/>
    <w:rsid w:val="001C1CF2"/>
    <w:rsid w:val="001C46D3"/>
    <w:rsid w:val="001C591A"/>
    <w:rsid w:val="001D6481"/>
    <w:rsid w:val="001D6B20"/>
    <w:rsid w:val="001E0252"/>
    <w:rsid w:val="001E14C2"/>
    <w:rsid w:val="001F5FA5"/>
    <w:rsid w:val="002033E1"/>
    <w:rsid w:val="002043A1"/>
    <w:rsid w:val="00204464"/>
    <w:rsid w:val="002055BD"/>
    <w:rsid w:val="00206731"/>
    <w:rsid w:val="00206892"/>
    <w:rsid w:val="00220C32"/>
    <w:rsid w:val="002237EF"/>
    <w:rsid w:val="00227605"/>
    <w:rsid w:val="002344F1"/>
    <w:rsid w:val="0025032E"/>
    <w:rsid w:val="002513AF"/>
    <w:rsid w:val="0025170E"/>
    <w:rsid w:val="002675A1"/>
    <w:rsid w:val="00274486"/>
    <w:rsid w:val="0028169E"/>
    <w:rsid w:val="0029781A"/>
    <w:rsid w:val="002A18EE"/>
    <w:rsid w:val="002A49A0"/>
    <w:rsid w:val="002B06C7"/>
    <w:rsid w:val="002B08AD"/>
    <w:rsid w:val="002B5B31"/>
    <w:rsid w:val="002C1876"/>
    <w:rsid w:val="002C1956"/>
    <w:rsid w:val="002C366A"/>
    <w:rsid w:val="002C4CE0"/>
    <w:rsid w:val="002C66F9"/>
    <w:rsid w:val="002D3317"/>
    <w:rsid w:val="002D66A2"/>
    <w:rsid w:val="002D67FD"/>
    <w:rsid w:val="002E1A9D"/>
    <w:rsid w:val="002E3209"/>
    <w:rsid w:val="002E7C49"/>
    <w:rsid w:val="002F1DFA"/>
    <w:rsid w:val="00313203"/>
    <w:rsid w:val="00316FC1"/>
    <w:rsid w:val="00320A00"/>
    <w:rsid w:val="00320D6D"/>
    <w:rsid w:val="00322E32"/>
    <w:rsid w:val="003237C8"/>
    <w:rsid w:val="00326EF0"/>
    <w:rsid w:val="00331A3B"/>
    <w:rsid w:val="003435A3"/>
    <w:rsid w:val="00343C4B"/>
    <w:rsid w:val="00354147"/>
    <w:rsid w:val="00380A8F"/>
    <w:rsid w:val="00380F69"/>
    <w:rsid w:val="00381911"/>
    <w:rsid w:val="00383442"/>
    <w:rsid w:val="0039071A"/>
    <w:rsid w:val="003917E4"/>
    <w:rsid w:val="00393014"/>
    <w:rsid w:val="003A4BB4"/>
    <w:rsid w:val="003A7940"/>
    <w:rsid w:val="003B000A"/>
    <w:rsid w:val="003B029E"/>
    <w:rsid w:val="003B20CA"/>
    <w:rsid w:val="003B6F6F"/>
    <w:rsid w:val="003C3D1C"/>
    <w:rsid w:val="003C7680"/>
    <w:rsid w:val="003D04DB"/>
    <w:rsid w:val="003D16B0"/>
    <w:rsid w:val="003D5D3F"/>
    <w:rsid w:val="003D6DE4"/>
    <w:rsid w:val="003F28D7"/>
    <w:rsid w:val="00401676"/>
    <w:rsid w:val="004021C4"/>
    <w:rsid w:val="004051C1"/>
    <w:rsid w:val="004128C7"/>
    <w:rsid w:val="00412A73"/>
    <w:rsid w:val="0041376F"/>
    <w:rsid w:val="004221A8"/>
    <w:rsid w:val="00424211"/>
    <w:rsid w:val="00432BBF"/>
    <w:rsid w:val="0044072A"/>
    <w:rsid w:val="0044693D"/>
    <w:rsid w:val="004527CC"/>
    <w:rsid w:val="004556AE"/>
    <w:rsid w:val="004557A0"/>
    <w:rsid w:val="00463ED9"/>
    <w:rsid w:val="004720F6"/>
    <w:rsid w:val="00473994"/>
    <w:rsid w:val="00485459"/>
    <w:rsid w:val="004864C9"/>
    <w:rsid w:val="00487304"/>
    <w:rsid w:val="004878EC"/>
    <w:rsid w:val="00491492"/>
    <w:rsid w:val="00492D12"/>
    <w:rsid w:val="004A2CB6"/>
    <w:rsid w:val="004A44ED"/>
    <w:rsid w:val="004A4A56"/>
    <w:rsid w:val="004B4B12"/>
    <w:rsid w:val="004B7AD2"/>
    <w:rsid w:val="004C136F"/>
    <w:rsid w:val="004C351B"/>
    <w:rsid w:val="004C3662"/>
    <w:rsid w:val="004C3A32"/>
    <w:rsid w:val="004C6041"/>
    <w:rsid w:val="004C669D"/>
    <w:rsid w:val="004D1992"/>
    <w:rsid w:val="004D2938"/>
    <w:rsid w:val="004D46E9"/>
    <w:rsid w:val="004D4F98"/>
    <w:rsid w:val="004D696E"/>
    <w:rsid w:val="004D75A4"/>
    <w:rsid w:val="004E05C5"/>
    <w:rsid w:val="004E16D9"/>
    <w:rsid w:val="004E3BC9"/>
    <w:rsid w:val="004F48D4"/>
    <w:rsid w:val="00500125"/>
    <w:rsid w:val="00504949"/>
    <w:rsid w:val="00511C48"/>
    <w:rsid w:val="005166BD"/>
    <w:rsid w:val="005208A9"/>
    <w:rsid w:val="00520ED0"/>
    <w:rsid w:val="00521283"/>
    <w:rsid w:val="00535FAE"/>
    <w:rsid w:val="00540076"/>
    <w:rsid w:val="00540ED7"/>
    <w:rsid w:val="00546EA0"/>
    <w:rsid w:val="00551384"/>
    <w:rsid w:val="00552E4D"/>
    <w:rsid w:val="00553026"/>
    <w:rsid w:val="005611D8"/>
    <w:rsid w:val="0056476E"/>
    <w:rsid w:val="00580D6D"/>
    <w:rsid w:val="005820E4"/>
    <w:rsid w:val="00583D3A"/>
    <w:rsid w:val="00585828"/>
    <w:rsid w:val="0059084B"/>
    <w:rsid w:val="00595411"/>
    <w:rsid w:val="005A2A2F"/>
    <w:rsid w:val="005B0CFF"/>
    <w:rsid w:val="005B199F"/>
    <w:rsid w:val="005B19CA"/>
    <w:rsid w:val="005B1AE9"/>
    <w:rsid w:val="005B5899"/>
    <w:rsid w:val="005B7300"/>
    <w:rsid w:val="005B7AC3"/>
    <w:rsid w:val="005C55DC"/>
    <w:rsid w:val="005C78E3"/>
    <w:rsid w:val="005E6DCF"/>
    <w:rsid w:val="005F177D"/>
    <w:rsid w:val="005F2A36"/>
    <w:rsid w:val="005F51C6"/>
    <w:rsid w:val="005F5C60"/>
    <w:rsid w:val="00604080"/>
    <w:rsid w:val="006053D7"/>
    <w:rsid w:val="00607F83"/>
    <w:rsid w:val="00623118"/>
    <w:rsid w:val="00624231"/>
    <w:rsid w:val="0063102D"/>
    <w:rsid w:val="0064094F"/>
    <w:rsid w:val="006634C8"/>
    <w:rsid w:val="006679A8"/>
    <w:rsid w:val="0067598B"/>
    <w:rsid w:val="006777ED"/>
    <w:rsid w:val="00677935"/>
    <w:rsid w:val="006840FF"/>
    <w:rsid w:val="00693CF2"/>
    <w:rsid w:val="00694999"/>
    <w:rsid w:val="006A287B"/>
    <w:rsid w:val="006B6F09"/>
    <w:rsid w:val="006B7351"/>
    <w:rsid w:val="006C31D4"/>
    <w:rsid w:val="006C418C"/>
    <w:rsid w:val="006D1FDF"/>
    <w:rsid w:val="006D7A91"/>
    <w:rsid w:val="006E3A81"/>
    <w:rsid w:val="006F218C"/>
    <w:rsid w:val="006F4C9A"/>
    <w:rsid w:val="006F5DE4"/>
    <w:rsid w:val="006F7E75"/>
    <w:rsid w:val="0070362C"/>
    <w:rsid w:val="00714F51"/>
    <w:rsid w:val="007209CD"/>
    <w:rsid w:val="00724564"/>
    <w:rsid w:val="00725054"/>
    <w:rsid w:val="007323A5"/>
    <w:rsid w:val="0073294F"/>
    <w:rsid w:val="00733603"/>
    <w:rsid w:val="00741162"/>
    <w:rsid w:val="007419B6"/>
    <w:rsid w:val="00744581"/>
    <w:rsid w:val="00745879"/>
    <w:rsid w:val="00746887"/>
    <w:rsid w:val="007503C3"/>
    <w:rsid w:val="00755DCC"/>
    <w:rsid w:val="00762C39"/>
    <w:rsid w:val="007636B2"/>
    <w:rsid w:val="007743B9"/>
    <w:rsid w:val="0079726E"/>
    <w:rsid w:val="00797BFB"/>
    <w:rsid w:val="007A021F"/>
    <w:rsid w:val="007A319D"/>
    <w:rsid w:val="007A3B14"/>
    <w:rsid w:val="007A5548"/>
    <w:rsid w:val="007A58FC"/>
    <w:rsid w:val="007A7F33"/>
    <w:rsid w:val="007B5D33"/>
    <w:rsid w:val="007B61D6"/>
    <w:rsid w:val="007B7378"/>
    <w:rsid w:val="007C20D0"/>
    <w:rsid w:val="007C65AA"/>
    <w:rsid w:val="007C7E7D"/>
    <w:rsid w:val="007D353B"/>
    <w:rsid w:val="007D3B1F"/>
    <w:rsid w:val="007E074C"/>
    <w:rsid w:val="007E3E38"/>
    <w:rsid w:val="007E3F70"/>
    <w:rsid w:val="007F44A7"/>
    <w:rsid w:val="007F543A"/>
    <w:rsid w:val="007F6E4F"/>
    <w:rsid w:val="008025AF"/>
    <w:rsid w:val="0080297A"/>
    <w:rsid w:val="00803843"/>
    <w:rsid w:val="00805EA1"/>
    <w:rsid w:val="0081257B"/>
    <w:rsid w:val="00812B2B"/>
    <w:rsid w:val="00823A87"/>
    <w:rsid w:val="00824F94"/>
    <w:rsid w:val="00826683"/>
    <w:rsid w:val="00830195"/>
    <w:rsid w:val="00844E87"/>
    <w:rsid w:val="008626DE"/>
    <w:rsid w:val="008677EF"/>
    <w:rsid w:val="008722B4"/>
    <w:rsid w:val="00873079"/>
    <w:rsid w:val="008754DE"/>
    <w:rsid w:val="00886DE3"/>
    <w:rsid w:val="00890071"/>
    <w:rsid w:val="00890AD4"/>
    <w:rsid w:val="00894523"/>
    <w:rsid w:val="00894605"/>
    <w:rsid w:val="00897841"/>
    <w:rsid w:val="008A0FFE"/>
    <w:rsid w:val="008A5057"/>
    <w:rsid w:val="008B2527"/>
    <w:rsid w:val="008B4872"/>
    <w:rsid w:val="008C1E26"/>
    <w:rsid w:val="008D13A0"/>
    <w:rsid w:val="008E07AF"/>
    <w:rsid w:val="008F042C"/>
    <w:rsid w:val="008F238F"/>
    <w:rsid w:val="008F569A"/>
    <w:rsid w:val="00900E17"/>
    <w:rsid w:val="00901116"/>
    <w:rsid w:val="009036D0"/>
    <w:rsid w:val="00906024"/>
    <w:rsid w:val="00906FBF"/>
    <w:rsid w:val="0091609A"/>
    <w:rsid w:val="00917494"/>
    <w:rsid w:val="00920388"/>
    <w:rsid w:val="00921691"/>
    <w:rsid w:val="00921CC9"/>
    <w:rsid w:val="009332FF"/>
    <w:rsid w:val="00933E1A"/>
    <w:rsid w:val="00942B07"/>
    <w:rsid w:val="0095082D"/>
    <w:rsid w:val="00952A23"/>
    <w:rsid w:val="009536F4"/>
    <w:rsid w:val="009573AF"/>
    <w:rsid w:val="00962575"/>
    <w:rsid w:val="009655C2"/>
    <w:rsid w:val="00966C53"/>
    <w:rsid w:val="0097353A"/>
    <w:rsid w:val="00977DF3"/>
    <w:rsid w:val="0098729D"/>
    <w:rsid w:val="00990A34"/>
    <w:rsid w:val="0099372A"/>
    <w:rsid w:val="009958FE"/>
    <w:rsid w:val="009A3003"/>
    <w:rsid w:val="009A56A6"/>
    <w:rsid w:val="009C5839"/>
    <w:rsid w:val="009D2BE7"/>
    <w:rsid w:val="009D37E0"/>
    <w:rsid w:val="009D3F4B"/>
    <w:rsid w:val="009D657E"/>
    <w:rsid w:val="009E1C09"/>
    <w:rsid w:val="00A02D77"/>
    <w:rsid w:val="00A10DC6"/>
    <w:rsid w:val="00A12221"/>
    <w:rsid w:val="00A15189"/>
    <w:rsid w:val="00A162B0"/>
    <w:rsid w:val="00A166BC"/>
    <w:rsid w:val="00A17200"/>
    <w:rsid w:val="00A271C9"/>
    <w:rsid w:val="00A40AED"/>
    <w:rsid w:val="00A41CD0"/>
    <w:rsid w:val="00A42287"/>
    <w:rsid w:val="00A42EAE"/>
    <w:rsid w:val="00A44862"/>
    <w:rsid w:val="00A454B7"/>
    <w:rsid w:val="00A5017A"/>
    <w:rsid w:val="00A55019"/>
    <w:rsid w:val="00A5685F"/>
    <w:rsid w:val="00A64749"/>
    <w:rsid w:val="00A67717"/>
    <w:rsid w:val="00A67790"/>
    <w:rsid w:val="00A7099A"/>
    <w:rsid w:val="00A736EF"/>
    <w:rsid w:val="00A80DEE"/>
    <w:rsid w:val="00A82ED6"/>
    <w:rsid w:val="00AA51CB"/>
    <w:rsid w:val="00AB3CC3"/>
    <w:rsid w:val="00AC3D4E"/>
    <w:rsid w:val="00AD0A3E"/>
    <w:rsid w:val="00AD431E"/>
    <w:rsid w:val="00AD66A3"/>
    <w:rsid w:val="00AD7CFB"/>
    <w:rsid w:val="00AF4346"/>
    <w:rsid w:val="00B0150A"/>
    <w:rsid w:val="00B14060"/>
    <w:rsid w:val="00B14074"/>
    <w:rsid w:val="00B147EC"/>
    <w:rsid w:val="00B14A12"/>
    <w:rsid w:val="00B2595E"/>
    <w:rsid w:val="00B27F88"/>
    <w:rsid w:val="00B33757"/>
    <w:rsid w:val="00B37F01"/>
    <w:rsid w:val="00B425B8"/>
    <w:rsid w:val="00B425FF"/>
    <w:rsid w:val="00B4575A"/>
    <w:rsid w:val="00B47612"/>
    <w:rsid w:val="00B61DB1"/>
    <w:rsid w:val="00B620CE"/>
    <w:rsid w:val="00B64E20"/>
    <w:rsid w:val="00B65922"/>
    <w:rsid w:val="00B70B92"/>
    <w:rsid w:val="00B70E8A"/>
    <w:rsid w:val="00B75EDA"/>
    <w:rsid w:val="00B76DDF"/>
    <w:rsid w:val="00B82F39"/>
    <w:rsid w:val="00B84A43"/>
    <w:rsid w:val="00B85D6D"/>
    <w:rsid w:val="00B906A6"/>
    <w:rsid w:val="00B9198E"/>
    <w:rsid w:val="00B924DE"/>
    <w:rsid w:val="00B94C72"/>
    <w:rsid w:val="00B95BB0"/>
    <w:rsid w:val="00BA4B22"/>
    <w:rsid w:val="00BA4C28"/>
    <w:rsid w:val="00BA5F2C"/>
    <w:rsid w:val="00BB30A6"/>
    <w:rsid w:val="00BB49BD"/>
    <w:rsid w:val="00BB7F7C"/>
    <w:rsid w:val="00BC7D17"/>
    <w:rsid w:val="00BD018B"/>
    <w:rsid w:val="00BE2C78"/>
    <w:rsid w:val="00BE3125"/>
    <w:rsid w:val="00BF3051"/>
    <w:rsid w:val="00C01198"/>
    <w:rsid w:val="00C023FB"/>
    <w:rsid w:val="00C02E03"/>
    <w:rsid w:val="00C14C5B"/>
    <w:rsid w:val="00C3029F"/>
    <w:rsid w:val="00C31779"/>
    <w:rsid w:val="00C404F4"/>
    <w:rsid w:val="00C61517"/>
    <w:rsid w:val="00C704F2"/>
    <w:rsid w:val="00C77C39"/>
    <w:rsid w:val="00C827BE"/>
    <w:rsid w:val="00C94E6D"/>
    <w:rsid w:val="00CA1B18"/>
    <w:rsid w:val="00CA30E9"/>
    <w:rsid w:val="00CA3D49"/>
    <w:rsid w:val="00CA54B4"/>
    <w:rsid w:val="00CB3198"/>
    <w:rsid w:val="00CB381F"/>
    <w:rsid w:val="00CC01C5"/>
    <w:rsid w:val="00CC0786"/>
    <w:rsid w:val="00CC1F50"/>
    <w:rsid w:val="00CD0F9A"/>
    <w:rsid w:val="00CD4206"/>
    <w:rsid w:val="00CD4B93"/>
    <w:rsid w:val="00CD5577"/>
    <w:rsid w:val="00CF04AC"/>
    <w:rsid w:val="00CF6582"/>
    <w:rsid w:val="00D076E0"/>
    <w:rsid w:val="00D10717"/>
    <w:rsid w:val="00D141B5"/>
    <w:rsid w:val="00D16F09"/>
    <w:rsid w:val="00D27924"/>
    <w:rsid w:val="00D31E93"/>
    <w:rsid w:val="00D37FAE"/>
    <w:rsid w:val="00D413AD"/>
    <w:rsid w:val="00D4375C"/>
    <w:rsid w:val="00D4414A"/>
    <w:rsid w:val="00D4588A"/>
    <w:rsid w:val="00D61472"/>
    <w:rsid w:val="00D62893"/>
    <w:rsid w:val="00D64778"/>
    <w:rsid w:val="00D6681B"/>
    <w:rsid w:val="00D703C2"/>
    <w:rsid w:val="00D721BC"/>
    <w:rsid w:val="00D7661D"/>
    <w:rsid w:val="00D76AC0"/>
    <w:rsid w:val="00D84381"/>
    <w:rsid w:val="00D861D6"/>
    <w:rsid w:val="00DC7238"/>
    <w:rsid w:val="00DD0F58"/>
    <w:rsid w:val="00DD4690"/>
    <w:rsid w:val="00DD469A"/>
    <w:rsid w:val="00DE0C30"/>
    <w:rsid w:val="00DE5453"/>
    <w:rsid w:val="00DE7263"/>
    <w:rsid w:val="00DE7EFD"/>
    <w:rsid w:val="00DF100A"/>
    <w:rsid w:val="00DF4E88"/>
    <w:rsid w:val="00DF6CA2"/>
    <w:rsid w:val="00DF7A04"/>
    <w:rsid w:val="00E00AF3"/>
    <w:rsid w:val="00E03E46"/>
    <w:rsid w:val="00E072EE"/>
    <w:rsid w:val="00E149F8"/>
    <w:rsid w:val="00E14D38"/>
    <w:rsid w:val="00E200AA"/>
    <w:rsid w:val="00E21CFE"/>
    <w:rsid w:val="00E22580"/>
    <w:rsid w:val="00E403A2"/>
    <w:rsid w:val="00E62447"/>
    <w:rsid w:val="00E64B2E"/>
    <w:rsid w:val="00E74473"/>
    <w:rsid w:val="00E753A1"/>
    <w:rsid w:val="00E76C9B"/>
    <w:rsid w:val="00E77979"/>
    <w:rsid w:val="00E8691B"/>
    <w:rsid w:val="00E873CF"/>
    <w:rsid w:val="00E951A5"/>
    <w:rsid w:val="00E97FAC"/>
    <w:rsid w:val="00EA39AE"/>
    <w:rsid w:val="00EA6E68"/>
    <w:rsid w:val="00EB1352"/>
    <w:rsid w:val="00EC6133"/>
    <w:rsid w:val="00EC757D"/>
    <w:rsid w:val="00ED054E"/>
    <w:rsid w:val="00EF7CDF"/>
    <w:rsid w:val="00EF7F58"/>
    <w:rsid w:val="00F01F32"/>
    <w:rsid w:val="00F02164"/>
    <w:rsid w:val="00F02B26"/>
    <w:rsid w:val="00F052D9"/>
    <w:rsid w:val="00F06F51"/>
    <w:rsid w:val="00F07AD7"/>
    <w:rsid w:val="00F233E9"/>
    <w:rsid w:val="00F23D86"/>
    <w:rsid w:val="00F31CDC"/>
    <w:rsid w:val="00F32545"/>
    <w:rsid w:val="00F479FD"/>
    <w:rsid w:val="00F57C7F"/>
    <w:rsid w:val="00F8060E"/>
    <w:rsid w:val="00F8424F"/>
    <w:rsid w:val="00F85267"/>
    <w:rsid w:val="00F97F3F"/>
    <w:rsid w:val="00FA66EF"/>
    <w:rsid w:val="00FA7101"/>
    <w:rsid w:val="00FB3CEF"/>
    <w:rsid w:val="00FC4DAE"/>
    <w:rsid w:val="00FD0F8D"/>
    <w:rsid w:val="00FD4486"/>
    <w:rsid w:val="00FD6034"/>
    <w:rsid w:val="00FE3E5F"/>
    <w:rsid w:val="00FE5CFA"/>
    <w:rsid w:val="00FF254C"/>
    <w:rsid w:val="00FF3B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49A0"/>
    <w:rPr>
      <w:rFonts w:ascii="CG Times" w:hAnsi="CG Times"/>
      <w:i/>
      <w:sz w:val="24"/>
      <w:szCs w:val="20"/>
      <w:lang w:val="es-ES_tradnl" w:eastAsia="es-ES"/>
    </w:rPr>
  </w:style>
  <w:style w:type="paragraph" w:styleId="Ttulo1">
    <w:name w:val="heading 1"/>
    <w:basedOn w:val="Normal"/>
    <w:next w:val="Normal"/>
    <w:link w:val="Ttulo1Car"/>
    <w:uiPriority w:val="99"/>
    <w:qFormat/>
    <w:rsid w:val="002A49A0"/>
    <w:pPr>
      <w:keepNext/>
      <w:spacing w:before="240" w:after="60"/>
      <w:outlineLvl w:val="0"/>
    </w:pPr>
    <w:rPr>
      <w:b/>
      <w:caps/>
      <w:kern w:val="28"/>
      <w:sz w:val="28"/>
    </w:rPr>
  </w:style>
  <w:style w:type="paragraph" w:styleId="Ttulo2">
    <w:name w:val="heading 2"/>
    <w:basedOn w:val="Normal"/>
    <w:next w:val="Normal"/>
    <w:link w:val="Ttulo2Car"/>
    <w:uiPriority w:val="99"/>
    <w:qFormat/>
    <w:rsid w:val="002A49A0"/>
    <w:pPr>
      <w:keepNext/>
      <w:spacing w:before="240" w:after="60"/>
      <w:outlineLvl w:val="1"/>
    </w:pPr>
    <w:rPr>
      <w:rFonts w:ascii="Arial" w:hAnsi="Arial"/>
      <w:b/>
      <w:i w:val="0"/>
    </w:rPr>
  </w:style>
  <w:style w:type="paragraph" w:styleId="Ttulo3">
    <w:name w:val="heading 3"/>
    <w:basedOn w:val="Normal"/>
    <w:next w:val="Normal"/>
    <w:link w:val="Ttulo3Car"/>
    <w:uiPriority w:val="99"/>
    <w:qFormat/>
    <w:rsid w:val="002A49A0"/>
    <w:pPr>
      <w:keepNext/>
      <w:spacing w:before="240" w:after="60"/>
      <w:outlineLvl w:val="2"/>
    </w:pPr>
    <w:rPr>
      <w:b/>
    </w:rPr>
  </w:style>
  <w:style w:type="paragraph" w:styleId="Ttulo4">
    <w:name w:val="heading 4"/>
    <w:basedOn w:val="Normal"/>
    <w:next w:val="Normal"/>
    <w:link w:val="Ttulo4Car"/>
    <w:uiPriority w:val="99"/>
    <w:qFormat/>
    <w:rsid w:val="002A49A0"/>
    <w:pPr>
      <w:keepNext/>
      <w:spacing w:before="240" w:after="60"/>
      <w:outlineLvl w:val="3"/>
    </w:pPr>
    <w:rPr>
      <w:b/>
      <w:i w:val="0"/>
    </w:rPr>
  </w:style>
  <w:style w:type="paragraph" w:styleId="Ttulo5">
    <w:name w:val="heading 5"/>
    <w:basedOn w:val="Normal"/>
    <w:next w:val="Normal"/>
    <w:link w:val="Ttulo5Car"/>
    <w:uiPriority w:val="99"/>
    <w:qFormat/>
    <w:rsid w:val="002A49A0"/>
    <w:pPr>
      <w:spacing w:before="240" w:after="60"/>
      <w:outlineLvl w:val="4"/>
    </w:pPr>
    <w:rPr>
      <w:rFonts w:ascii="Arial" w:hAnsi="Arial"/>
      <w:sz w:val="22"/>
    </w:rPr>
  </w:style>
  <w:style w:type="paragraph" w:styleId="Ttulo6">
    <w:name w:val="heading 6"/>
    <w:basedOn w:val="Normal"/>
    <w:next w:val="Normal"/>
    <w:link w:val="Ttulo6Car"/>
    <w:uiPriority w:val="99"/>
    <w:qFormat/>
    <w:rsid w:val="002A49A0"/>
    <w:pPr>
      <w:spacing w:before="240" w:after="60"/>
      <w:outlineLvl w:val="5"/>
    </w:pPr>
    <w:rPr>
      <w:rFonts w:ascii="Arial" w:hAnsi="Arial"/>
      <w:i w:val="0"/>
      <w:sz w:val="22"/>
    </w:rPr>
  </w:style>
  <w:style w:type="paragraph" w:styleId="Ttulo7">
    <w:name w:val="heading 7"/>
    <w:basedOn w:val="Normal"/>
    <w:next w:val="Normal"/>
    <w:link w:val="Ttulo7Car"/>
    <w:uiPriority w:val="99"/>
    <w:qFormat/>
    <w:rsid w:val="002A49A0"/>
    <w:pPr>
      <w:spacing w:before="240" w:after="60"/>
      <w:outlineLvl w:val="6"/>
    </w:pPr>
    <w:rPr>
      <w:rFonts w:ascii="Arial" w:hAnsi="Arial"/>
      <w:sz w:val="20"/>
    </w:rPr>
  </w:style>
  <w:style w:type="paragraph" w:styleId="Ttulo8">
    <w:name w:val="heading 8"/>
    <w:basedOn w:val="Normal"/>
    <w:next w:val="Normal"/>
    <w:link w:val="Ttulo8Car"/>
    <w:uiPriority w:val="99"/>
    <w:qFormat/>
    <w:rsid w:val="002A49A0"/>
    <w:pPr>
      <w:spacing w:before="240" w:after="60"/>
      <w:outlineLvl w:val="7"/>
    </w:pPr>
    <w:rPr>
      <w:rFonts w:ascii="Arial" w:hAnsi="Arial"/>
      <w:i w:val="0"/>
      <w:sz w:val="20"/>
    </w:rPr>
  </w:style>
  <w:style w:type="paragraph" w:styleId="Ttulo9">
    <w:name w:val="heading 9"/>
    <w:basedOn w:val="Normal"/>
    <w:next w:val="Normal"/>
    <w:link w:val="Ttulo9Car"/>
    <w:uiPriority w:val="99"/>
    <w:qFormat/>
    <w:rsid w:val="002A49A0"/>
    <w:pPr>
      <w:spacing w:before="240" w:after="60"/>
      <w:outlineLvl w:val="8"/>
    </w:pPr>
    <w:rPr>
      <w:rFonts w:ascii="Arial" w:hAnsi="Arial"/>
      <w:i w:val="0"/>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A5685F"/>
    <w:rPr>
      <w:rFonts w:ascii="CG Times" w:hAnsi="CG Times"/>
      <w:b/>
      <w:i/>
      <w:caps/>
      <w:kern w:val="28"/>
      <w:sz w:val="28"/>
      <w:lang w:val="es-ES_tradnl" w:eastAsia="es-ES"/>
    </w:rPr>
  </w:style>
  <w:style w:type="character" w:customStyle="1" w:styleId="Ttulo2Car">
    <w:name w:val="Título 2 Car"/>
    <w:basedOn w:val="Fuentedeprrafopredeter"/>
    <w:link w:val="Ttulo2"/>
    <w:uiPriority w:val="9"/>
    <w:semiHidden/>
    <w:rsid w:val="00FB74C0"/>
    <w:rPr>
      <w:rFonts w:asciiTheme="majorHAnsi" w:eastAsiaTheme="majorEastAsia" w:hAnsiTheme="majorHAnsi" w:cstheme="majorBidi"/>
      <w:b/>
      <w:bCs/>
      <w:iCs/>
      <w:sz w:val="28"/>
      <w:szCs w:val="28"/>
      <w:lang w:val="es-ES_tradnl" w:eastAsia="es-ES"/>
    </w:rPr>
  </w:style>
  <w:style w:type="character" w:customStyle="1" w:styleId="Ttulo3Car">
    <w:name w:val="Título 3 Car"/>
    <w:basedOn w:val="Fuentedeprrafopredeter"/>
    <w:link w:val="Ttulo3"/>
    <w:uiPriority w:val="9"/>
    <w:semiHidden/>
    <w:rsid w:val="00FB74C0"/>
    <w:rPr>
      <w:rFonts w:asciiTheme="majorHAnsi" w:eastAsiaTheme="majorEastAsia" w:hAnsiTheme="majorHAnsi" w:cstheme="majorBidi"/>
      <w:b/>
      <w:bCs/>
      <w:i/>
      <w:sz w:val="26"/>
      <w:szCs w:val="26"/>
      <w:lang w:val="es-ES_tradnl" w:eastAsia="es-ES"/>
    </w:rPr>
  </w:style>
  <w:style w:type="character" w:customStyle="1" w:styleId="Ttulo4Car">
    <w:name w:val="Título 4 Car"/>
    <w:basedOn w:val="Fuentedeprrafopredeter"/>
    <w:link w:val="Ttulo4"/>
    <w:uiPriority w:val="9"/>
    <w:semiHidden/>
    <w:rsid w:val="00FB74C0"/>
    <w:rPr>
      <w:rFonts w:asciiTheme="minorHAnsi" w:eastAsiaTheme="minorEastAsia" w:hAnsiTheme="minorHAnsi" w:cstheme="minorBidi"/>
      <w:b/>
      <w:bCs/>
      <w:i/>
      <w:sz w:val="28"/>
      <w:szCs w:val="28"/>
      <w:lang w:val="es-ES_tradnl" w:eastAsia="es-ES"/>
    </w:rPr>
  </w:style>
  <w:style w:type="character" w:customStyle="1" w:styleId="Ttulo5Car">
    <w:name w:val="Título 5 Car"/>
    <w:basedOn w:val="Fuentedeprrafopredeter"/>
    <w:link w:val="Ttulo5"/>
    <w:uiPriority w:val="9"/>
    <w:semiHidden/>
    <w:rsid w:val="00FB74C0"/>
    <w:rPr>
      <w:rFonts w:asciiTheme="minorHAnsi" w:eastAsiaTheme="minorEastAsia" w:hAnsiTheme="minorHAnsi" w:cstheme="minorBidi"/>
      <w:b/>
      <w:bCs/>
      <w:i/>
      <w:iCs/>
      <w:sz w:val="26"/>
      <w:szCs w:val="26"/>
      <w:lang w:val="es-ES_tradnl" w:eastAsia="es-ES"/>
    </w:rPr>
  </w:style>
  <w:style w:type="character" w:customStyle="1" w:styleId="Ttulo6Car">
    <w:name w:val="Título 6 Car"/>
    <w:basedOn w:val="Fuentedeprrafopredeter"/>
    <w:link w:val="Ttulo6"/>
    <w:uiPriority w:val="9"/>
    <w:semiHidden/>
    <w:rsid w:val="00FB74C0"/>
    <w:rPr>
      <w:rFonts w:asciiTheme="minorHAnsi" w:eastAsiaTheme="minorEastAsia" w:hAnsiTheme="minorHAnsi" w:cstheme="minorBidi"/>
      <w:b/>
      <w:bCs/>
      <w:i/>
      <w:lang w:val="es-ES_tradnl" w:eastAsia="es-ES"/>
    </w:rPr>
  </w:style>
  <w:style w:type="character" w:customStyle="1" w:styleId="Ttulo7Car">
    <w:name w:val="Título 7 Car"/>
    <w:basedOn w:val="Fuentedeprrafopredeter"/>
    <w:link w:val="Ttulo7"/>
    <w:uiPriority w:val="9"/>
    <w:semiHidden/>
    <w:rsid w:val="00FB74C0"/>
    <w:rPr>
      <w:rFonts w:asciiTheme="minorHAnsi" w:eastAsiaTheme="minorEastAsia" w:hAnsiTheme="minorHAnsi" w:cstheme="minorBidi"/>
      <w:i/>
      <w:sz w:val="24"/>
      <w:szCs w:val="24"/>
      <w:lang w:val="es-ES_tradnl" w:eastAsia="es-ES"/>
    </w:rPr>
  </w:style>
  <w:style w:type="character" w:customStyle="1" w:styleId="Ttulo8Car">
    <w:name w:val="Título 8 Car"/>
    <w:basedOn w:val="Fuentedeprrafopredeter"/>
    <w:link w:val="Ttulo8"/>
    <w:uiPriority w:val="9"/>
    <w:semiHidden/>
    <w:rsid w:val="00FB74C0"/>
    <w:rPr>
      <w:rFonts w:asciiTheme="minorHAnsi" w:eastAsiaTheme="minorEastAsia" w:hAnsiTheme="minorHAnsi" w:cstheme="minorBidi"/>
      <w:iCs/>
      <w:sz w:val="24"/>
      <w:szCs w:val="24"/>
      <w:lang w:val="es-ES_tradnl" w:eastAsia="es-ES"/>
    </w:rPr>
  </w:style>
  <w:style w:type="character" w:customStyle="1" w:styleId="Ttulo9Car">
    <w:name w:val="Título 9 Car"/>
    <w:basedOn w:val="Fuentedeprrafopredeter"/>
    <w:link w:val="Ttulo9"/>
    <w:uiPriority w:val="9"/>
    <w:semiHidden/>
    <w:rsid w:val="00FB74C0"/>
    <w:rPr>
      <w:rFonts w:asciiTheme="majorHAnsi" w:eastAsiaTheme="majorEastAsia" w:hAnsiTheme="majorHAnsi" w:cstheme="majorBidi"/>
      <w:i/>
      <w:lang w:val="es-ES_tradnl" w:eastAsia="es-ES"/>
    </w:rPr>
  </w:style>
  <w:style w:type="character" w:customStyle="1" w:styleId="Fuentedeencabezadopredeter">
    <w:name w:val="Fuente de encabezado predeter."/>
    <w:uiPriority w:val="99"/>
    <w:rsid w:val="002A49A0"/>
  </w:style>
  <w:style w:type="character" w:customStyle="1" w:styleId="DefaultParagraphFo">
    <w:name w:val="Default Paragraph Fo"/>
    <w:basedOn w:val="Fuentedeencabezadopredeter"/>
    <w:uiPriority w:val="99"/>
    <w:rsid w:val="002A49A0"/>
    <w:rPr>
      <w:rFonts w:cs="Times New Roman"/>
    </w:rPr>
  </w:style>
  <w:style w:type="character" w:customStyle="1" w:styleId="Fuentedeencabezado">
    <w:name w:val="Fuente de encabezado"/>
    <w:basedOn w:val="Fuentedeencabezadopredeter"/>
    <w:uiPriority w:val="99"/>
    <w:rsid w:val="002A49A0"/>
    <w:rPr>
      <w:rFonts w:cs="Times New Roman"/>
    </w:rPr>
  </w:style>
  <w:style w:type="paragraph" w:styleId="TDC1">
    <w:name w:val="toc 1"/>
    <w:basedOn w:val="Normal"/>
    <w:next w:val="Normal"/>
    <w:uiPriority w:val="99"/>
    <w:semiHidden/>
    <w:rsid w:val="002A49A0"/>
    <w:pPr>
      <w:tabs>
        <w:tab w:val="left" w:leader="dot" w:pos="9000"/>
        <w:tab w:val="right" w:pos="9360"/>
      </w:tabs>
      <w:suppressAutoHyphens/>
      <w:spacing w:before="480"/>
      <w:ind w:left="720" w:right="720" w:hanging="720"/>
    </w:pPr>
    <w:rPr>
      <w:lang w:val="en-US"/>
    </w:rPr>
  </w:style>
  <w:style w:type="paragraph" w:styleId="TDC2">
    <w:name w:val="toc 2"/>
    <w:basedOn w:val="Normal"/>
    <w:next w:val="Normal"/>
    <w:uiPriority w:val="99"/>
    <w:semiHidden/>
    <w:rsid w:val="002A49A0"/>
    <w:pPr>
      <w:tabs>
        <w:tab w:val="left" w:leader="dot" w:pos="9000"/>
        <w:tab w:val="right" w:pos="9360"/>
      </w:tabs>
      <w:suppressAutoHyphens/>
      <w:ind w:left="1440" w:right="720" w:hanging="720"/>
    </w:pPr>
    <w:rPr>
      <w:lang w:val="en-US"/>
    </w:rPr>
  </w:style>
  <w:style w:type="paragraph" w:styleId="TDC3">
    <w:name w:val="toc 3"/>
    <w:basedOn w:val="Normal"/>
    <w:next w:val="Normal"/>
    <w:uiPriority w:val="99"/>
    <w:semiHidden/>
    <w:rsid w:val="002A49A0"/>
    <w:pPr>
      <w:tabs>
        <w:tab w:val="left" w:leader="dot" w:pos="9000"/>
        <w:tab w:val="right" w:pos="9360"/>
      </w:tabs>
      <w:suppressAutoHyphens/>
      <w:ind w:left="2160" w:right="720" w:hanging="720"/>
    </w:pPr>
    <w:rPr>
      <w:lang w:val="en-US"/>
    </w:rPr>
  </w:style>
  <w:style w:type="paragraph" w:styleId="TDC4">
    <w:name w:val="toc 4"/>
    <w:basedOn w:val="Normal"/>
    <w:next w:val="Normal"/>
    <w:uiPriority w:val="99"/>
    <w:semiHidden/>
    <w:rsid w:val="002A49A0"/>
    <w:pPr>
      <w:tabs>
        <w:tab w:val="left" w:leader="dot" w:pos="9000"/>
        <w:tab w:val="right" w:pos="9360"/>
      </w:tabs>
      <w:suppressAutoHyphens/>
      <w:ind w:left="2880" w:right="720" w:hanging="720"/>
    </w:pPr>
    <w:rPr>
      <w:lang w:val="en-US"/>
    </w:rPr>
  </w:style>
  <w:style w:type="paragraph" w:styleId="TDC5">
    <w:name w:val="toc 5"/>
    <w:basedOn w:val="Normal"/>
    <w:next w:val="Normal"/>
    <w:uiPriority w:val="99"/>
    <w:semiHidden/>
    <w:rsid w:val="002A49A0"/>
    <w:pPr>
      <w:tabs>
        <w:tab w:val="left" w:leader="dot" w:pos="9000"/>
        <w:tab w:val="right" w:pos="9360"/>
      </w:tabs>
      <w:suppressAutoHyphens/>
      <w:ind w:left="3600" w:right="720" w:hanging="720"/>
    </w:pPr>
    <w:rPr>
      <w:lang w:val="en-US"/>
    </w:rPr>
  </w:style>
  <w:style w:type="paragraph" w:styleId="TDC6">
    <w:name w:val="toc 6"/>
    <w:basedOn w:val="Normal"/>
    <w:next w:val="Normal"/>
    <w:uiPriority w:val="99"/>
    <w:semiHidden/>
    <w:rsid w:val="002A49A0"/>
    <w:pPr>
      <w:tabs>
        <w:tab w:val="left" w:pos="9000"/>
        <w:tab w:val="right" w:pos="9360"/>
      </w:tabs>
      <w:suppressAutoHyphens/>
      <w:ind w:left="720" w:hanging="720"/>
    </w:pPr>
    <w:rPr>
      <w:lang w:val="en-US"/>
    </w:rPr>
  </w:style>
  <w:style w:type="paragraph" w:styleId="TDC7">
    <w:name w:val="toc 7"/>
    <w:basedOn w:val="Normal"/>
    <w:next w:val="Normal"/>
    <w:uiPriority w:val="99"/>
    <w:semiHidden/>
    <w:rsid w:val="002A49A0"/>
    <w:pPr>
      <w:suppressAutoHyphens/>
      <w:ind w:left="720" w:hanging="720"/>
    </w:pPr>
    <w:rPr>
      <w:lang w:val="en-US"/>
    </w:rPr>
  </w:style>
  <w:style w:type="paragraph" w:styleId="TDC8">
    <w:name w:val="toc 8"/>
    <w:basedOn w:val="Normal"/>
    <w:next w:val="Normal"/>
    <w:uiPriority w:val="99"/>
    <w:semiHidden/>
    <w:rsid w:val="002A49A0"/>
    <w:pPr>
      <w:tabs>
        <w:tab w:val="left" w:pos="9000"/>
        <w:tab w:val="right" w:pos="9360"/>
      </w:tabs>
      <w:suppressAutoHyphens/>
      <w:ind w:left="720" w:hanging="720"/>
    </w:pPr>
    <w:rPr>
      <w:lang w:val="en-US"/>
    </w:rPr>
  </w:style>
  <w:style w:type="paragraph" w:styleId="TDC9">
    <w:name w:val="toc 9"/>
    <w:basedOn w:val="Normal"/>
    <w:next w:val="Normal"/>
    <w:uiPriority w:val="99"/>
    <w:semiHidden/>
    <w:rsid w:val="002A49A0"/>
    <w:pPr>
      <w:tabs>
        <w:tab w:val="left" w:leader="dot" w:pos="9000"/>
        <w:tab w:val="right" w:pos="9360"/>
      </w:tabs>
      <w:suppressAutoHyphens/>
      <w:ind w:left="720" w:hanging="720"/>
    </w:pPr>
    <w:rPr>
      <w:lang w:val="en-US"/>
    </w:rPr>
  </w:style>
  <w:style w:type="paragraph" w:customStyle="1" w:styleId="ndice1">
    <w:name w:val="índice 1"/>
    <w:uiPriority w:val="99"/>
    <w:rsid w:val="002A49A0"/>
    <w:pPr>
      <w:tabs>
        <w:tab w:val="left" w:pos="-306"/>
        <w:tab w:val="left" w:pos="414"/>
        <w:tab w:val="left" w:pos="1134"/>
        <w:tab w:val="left" w:leader="dot" w:pos="8694"/>
        <w:tab w:val="right" w:pos="9054"/>
      </w:tabs>
      <w:suppressAutoHyphens/>
    </w:pPr>
    <w:rPr>
      <w:rFonts w:ascii="CG Times" w:hAnsi="CG Times"/>
      <w:sz w:val="24"/>
      <w:szCs w:val="20"/>
      <w:lang w:eastAsia="es-ES"/>
    </w:rPr>
  </w:style>
  <w:style w:type="paragraph" w:customStyle="1" w:styleId="ndice2">
    <w:name w:val="índice 2"/>
    <w:uiPriority w:val="99"/>
    <w:rsid w:val="002A49A0"/>
    <w:pPr>
      <w:tabs>
        <w:tab w:val="left" w:pos="414"/>
        <w:tab w:val="left" w:pos="1134"/>
        <w:tab w:val="left" w:leader="dot" w:pos="8694"/>
        <w:tab w:val="right" w:pos="9054"/>
      </w:tabs>
      <w:suppressAutoHyphens/>
    </w:pPr>
    <w:rPr>
      <w:rFonts w:ascii="CG Times" w:hAnsi="CG Times"/>
      <w:sz w:val="24"/>
      <w:szCs w:val="20"/>
      <w:lang w:eastAsia="es-ES"/>
    </w:rPr>
  </w:style>
  <w:style w:type="paragraph" w:customStyle="1" w:styleId="toa">
    <w:name w:val="toa"/>
    <w:uiPriority w:val="99"/>
    <w:rsid w:val="002A49A0"/>
    <w:pPr>
      <w:tabs>
        <w:tab w:val="left" w:pos="-306"/>
        <w:tab w:val="left" w:pos="8694"/>
        <w:tab w:val="right" w:pos="9054"/>
      </w:tabs>
      <w:suppressAutoHyphens/>
    </w:pPr>
    <w:rPr>
      <w:rFonts w:ascii="CG Times" w:hAnsi="CG Times"/>
      <w:sz w:val="24"/>
      <w:szCs w:val="20"/>
      <w:lang w:eastAsia="es-ES"/>
    </w:rPr>
  </w:style>
  <w:style w:type="paragraph" w:customStyle="1" w:styleId="epgrafe">
    <w:name w:val="epígrafe"/>
    <w:uiPriority w:val="99"/>
    <w:rsid w:val="002A49A0"/>
    <w:pPr>
      <w:tabs>
        <w:tab w:val="left" w:pos="-720"/>
      </w:tabs>
      <w:suppressAutoHyphens/>
    </w:pPr>
    <w:rPr>
      <w:rFonts w:ascii="Courier New" w:hAnsi="Courier New"/>
      <w:sz w:val="24"/>
      <w:szCs w:val="20"/>
      <w:lang w:val="es-ES_tradnl" w:eastAsia="es-ES"/>
    </w:rPr>
  </w:style>
  <w:style w:type="character" w:customStyle="1" w:styleId="EquationCaption">
    <w:name w:val="_Equation Caption"/>
    <w:basedOn w:val="Fuentedeencabezadopredeter"/>
    <w:uiPriority w:val="99"/>
    <w:rsid w:val="002A49A0"/>
    <w:rPr>
      <w:rFonts w:cs="Times New Roman"/>
    </w:rPr>
  </w:style>
  <w:style w:type="paragraph" w:customStyle="1" w:styleId="ndice11">
    <w:name w:val="índice 11"/>
    <w:basedOn w:val="Normal"/>
    <w:uiPriority w:val="99"/>
    <w:rsid w:val="002A49A0"/>
    <w:pPr>
      <w:tabs>
        <w:tab w:val="left" w:leader="dot" w:pos="9000"/>
        <w:tab w:val="right" w:pos="9360"/>
      </w:tabs>
      <w:suppressAutoHyphens/>
      <w:ind w:left="1440" w:right="720" w:hanging="1440"/>
    </w:pPr>
    <w:rPr>
      <w:lang w:val="en-US"/>
    </w:rPr>
  </w:style>
  <w:style w:type="paragraph" w:customStyle="1" w:styleId="ndice21">
    <w:name w:val="índice 21"/>
    <w:basedOn w:val="Normal"/>
    <w:uiPriority w:val="99"/>
    <w:rsid w:val="002A49A0"/>
    <w:pPr>
      <w:tabs>
        <w:tab w:val="left" w:leader="dot" w:pos="9000"/>
        <w:tab w:val="right" w:pos="9360"/>
      </w:tabs>
      <w:suppressAutoHyphens/>
      <w:ind w:left="1440" w:right="720" w:hanging="720"/>
    </w:pPr>
    <w:rPr>
      <w:lang w:val="en-US"/>
    </w:rPr>
  </w:style>
  <w:style w:type="paragraph" w:customStyle="1" w:styleId="toa1">
    <w:name w:val="toa1"/>
    <w:basedOn w:val="Normal"/>
    <w:uiPriority w:val="99"/>
    <w:rsid w:val="002A49A0"/>
    <w:pPr>
      <w:tabs>
        <w:tab w:val="left" w:pos="9000"/>
        <w:tab w:val="right" w:pos="9360"/>
      </w:tabs>
      <w:suppressAutoHyphens/>
    </w:pPr>
    <w:rPr>
      <w:lang w:val="en-US"/>
    </w:rPr>
  </w:style>
  <w:style w:type="paragraph" w:customStyle="1" w:styleId="epgrafe1">
    <w:name w:val="epígrafe1"/>
    <w:basedOn w:val="Normal"/>
    <w:uiPriority w:val="99"/>
    <w:rsid w:val="002A49A0"/>
  </w:style>
  <w:style w:type="character" w:customStyle="1" w:styleId="EquationCaption1">
    <w:name w:val="_Equation Caption1"/>
    <w:uiPriority w:val="99"/>
    <w:rsid w:val="002A49A0"/>
  </w:style>
  <w:style w:type="paragraph" w:styleId="Encabezado">
    <w:name w:val="header"/>
    <w:basedOn w:val="Normal"/>
    <w:link w:val="EncabezadoCar"/>
    <w:uiPriority w:val="99"/>
    <w:rsid w:val="002A49A0"/>
    <w:pPr>
      <w:tabs>
        <w:tab w:val="center" w:pos="4252"/>
        <w:tab w:val="right" w:pos="8504"/>
      </w:tabs>
    </w:pPr>
  </w:style>
  <w:style w:type="character" w:customStyle="1" w:styleId="EncabezadoCar">
    <w:name w:val="Encabezado Car"/>
    <w:basedOn w:val="Fuentedeprrafopredeter"/>
    <w:link w:val="Encabezado"/>
    <w:uiPriority w:val="99"/>
    <w:semiHidden/>
    <w:rsid w:val="00FB74C0"/>
    <w:rPr>
      <w:rFonts w:ascii="CG Times" w:hAnsi="CG Times"/>
      <w:i/>
      <w:sz w:val="24"/>
      <w:szCs w:val="20"/>
      <w:lang w:val="es-ES_tradnl" w:eastAsia="es-ES"/>
    </w:rPr>
  </w:style>
  <w:style w:type="paragraph" w:styleId="Piedepgina">
    <w:name w:val="footer"/>
    <w:basedOn w:val="Normal"/>
    <w:link w:val="PiedepginaCar"/>
    <w:uiPriority w:val="99"/>
    <w:rsid w:val="002A49A0"/>
    <w:pPr>
      <w:tabs>
        <w:tab w:val="center" w:pos="4252"/>
        <w:tab w:val="right" w:pos="8504"/>
      </w:tabs>
    </w:pPr>
  </w:style>
  <w:style w:type="character" w:customStyle="1" w:styleId="PiedepginaCar">
    <w:name w:val="Pie de página Car"/>
    <w:basedOn w:val="Fuentedeprrafopredeter"/>
    <w:link w:val="Piedepgina"/>
    <w:uiPriority w:val="99"/>
    <w:semiHidden/>
    <w:rsid w:val="00FB74C0"/>
    <w:rPr>
      <w:rFonts w:ascii="CG Times" w:hAnsi="CG Times"/>
      <w:i/>
      <w:sz w:val="24"/>
      <w:szCs w:val="20"/>
      <w:lang w:val="es-ES_tradnl" w:eastAsia="es-ES"/>
    </w:rPr>
  </w:style>
  <w:style w:type="character" w:styleId="Nmerodepgina">
    <w:name w:val="page number"/>
    <w:basedOn w:val="Fuentedeprrafopredeter"/>
    <w:uiPriority w:val="99"/>
    <w:rsid w:val="002A49A0"/>
    <w:rPr>
      <w:rFonts w:cs="Times New Roman"/>
    </w:rPr>
  </w:style>
  <w:style w:type="paragraph" w:styleId="Sangradetextonormal">
    <w:name w:val="Body Text Indent"/>
    <w:basedOn w:val="Normal"/>
    <w:link w:val="SangradetextonormalCar"/>
    <w:uiPriority w:val="99"/>
    <w:rsid w:val="002A49A0"/>
    <w:pPr>
      <w:tabs>
        <w:tab w:val="left" w:pos="360"/>
      </w:tabs>
      <w:ind w:left="360" w:hanging="360"/>
      <w:jc w:val="both"/>
    </w:pPr>
    <w:rPr>
      <w:sz w:val="22"/>
    </w:rPr>
  </w:style>
  <w:style w:type="character" w:customStyle="1" w:styleId="SangradetextonormalCar">
    <w:name w:val="Sangría de texto normal Car"/>
    <w:basedOn w:val="Fuentedeprrafopredeter"/>
    <w:link w:val="Sangradetextonormal"/>
    <w:uiPriority w:val="99"/>
    <w:semiHidden/>
    <w:rsid w:val="00FB74C0"/>
    <w:rPr>
      <w:rFonts w:ascii="CG Times" w:hAnsi="CG Times"/>
      <w:i/>
      <w:sz w:val="24"/>
      <w:szCs w:val="20"/>
      <w:lang w:val="es-ES_tradnl" w:eastAsia="es-ES"/>
    </w:rPr>
  </w:style>
  <w:style w:type="paragraph" w:styleId="Textodebloque">
    <w:name w:val="Block Text"/>
    <w:basedOn w:val="Normal"/>
    <w:uiPriority w:val="99"/>
    <w:rsid w:val="002A49A0"/>
    <w:pPr>
      <w:ind w:left="751" w:right="141"/>
      <w:jc w:val="both"/>
    </w:pPr>
    <w:rPr>
      <w:sz w:val="22"/>
    </w:rPr>
  </w:style>
  <w:style w:type="paragraph" w:styleId="Sangra2detindependiente">
    <w:name w:val="Body Text Indent 2"/>
    <w:basedOn w:val="Normal"/>
    <w:link w:val="Sangra2detindependienteCar"/>
    <w:uiPriority w:val="99"/>
    <w:rsid w:val="002A49A0"/>
    <w:pPr>
      <w:suppressAutoHyphens/>
      <w:spacing w:before="120"/>
      <w:ind w:left="720"/>
      <w:jc w:val="both"/>
    </w:pPr>
    <w:rPr>
      <w:sz w:val="22"/>
    </w:rPr>
  </w:style>
  <w:style w:type="character" w:customStyle="1" w:styleId="Sangra2detindependienteCar">
    <w:name w:val="Sangría 2 de t. independiente Car"/>
    <w:basedOn w:val="Fuentedeprrafopredeter"/>
    <w:link w:val="Sangra2detindependiente"/>
    <w:uiPriority w:val="99"/>
    <w:semiHidden/>
    <w:rsid w:val="00FB74C0"/>
    <w:rPr>
      <w:rFonts w:ascii="CG Times" w:hAnsi="CG Times"/>
      <w:i/>
      <w:sz w:val="24"/>
      <w:szCs w:val="20"/>
      <w:lang w:val="es-ES_tradnl" w:eastAsia="es-ES"/>
    </w:rPr>
  </w:style>
  <w:style w:type="paragraph" w:styleId="Textoindependiente">
    <w:name w:val="Body Text"/>
    <w:basedOn w:val="Normal"/>
    <w:link w:val="TextoindependienteCar"/>
    <w:uiPriority w:val="99"/>
    <w:rsid w:val="002A49A0"/>
    <w:rPr>
      <w:rFonts w:ascii="Arial" w:hAnsi="Arial" w:cs="Arial"/>
      <w:i w:val="0"/>
      <w:iCs/>
      <w:sz w:val="16"/>
    </w:rPr>
  </w:style>
  <w:style w:type="character" w:customStyle="1" w:styleId="TextoindependienteCar">
    <w:name w:val="Texto independiente Car"/>
    <w:basedOn w:val="Fuentedeprrafopredeter"/>
    <w:link w:val="Textoindependiente"/>
    <w:uiPriority w:val="99"/>
    <w:semiHidden/>
    <w:rsid w:val="00FB74C0"/>
    <w:rPr>
      <w:rFonts w:ascii="CG Times" w:hAnsi="CG Times"/>
      <w:i/>
      <w:sz w:val="24"/>
      <w:szCs w:val="20"/>
      <w:lang w:val="es-ES_tradnl" w:eastAsia="es-ES"/>
    </w:rPr>
  </w:style>
  <w:style w:type="paragraph" w:styleId="Textoindependiente2">
    <w:name w:val="Body Text 2"/>
    <w:basedOn w:val="Normal"/>
    <w:link w:val="Textoindependiente2Car"/>
    <w:uiPriority w:val="99"/>
    <w:rsid w:val="002A49A0"/>
    <w:rPr>
      <w:rFonts w:ascii="Arial" w:hAnsi="Arial" w:cs="Arial"/>
      <w:i w:val="0"/>
      <w:iCs/>
      <w:sz w:val="22"/>
    </w:rPr>
  </w:style>
  <w:style w:type="character" w:customStyle="1" w:styleId="Textoindependiente2Car">
    <w:name w:val="Texto independiente 2 Car"/>
    <w:basedOn w:val="Fuentedeprrafopredeter"/>
    <w:link w:val="Textoindependiente2"/>
    <w:uiPriority w:val="99"/>
    <w:semiHidden/>
    <w:rsid w:val="00FB74C0"/>
    <w:rPr>
      <w:rFonts w:ascii="CG Times" w:hAnsi="CG Times"/>
      <w:i/>
      <w:sz w:val="24"/>
      <w:szCs w:val="20"/>
      <w:lang w:val="es-ES_tradnl" w:eastAsia="es-ES"/>
    </w:rPr>
  </w:style>
  <w:style w:type="paragraph" w:styleId="Textoindependiente3">
    <w:name w:val="Body Text 3"/>
    <w:basedOn w:val="Normal"/>
    <w:link w:val="Textoindependiente3Car"/>
    <w:uiPriority w:val="99"/>
    <w:rsid w:val="002A49A0"/>
    <w:pPr>
      <w:jc w:val="both"/>
    </w:pPr>
    <w:rPr>
      <w:rFonts w:ascii="Arial" w:hAnsi="Arial"/>
      <w:i w:val="0"/>
      <w:iCs/>
      <w:sz w:val="22"/>
    </w:rPr>
  </w:style>
  <w:style w:type="character" w:customStyle="1" w:styleId="Textoindependiente3Car">
    <w:name w:val="Texto independiente 3 Car"/>
    <w:basedOn w:val="Fuentedeprrafopredeter"/>
    <w:link w:val="Textoindependiente3"/>
    <w:uiPriority w:val="99"/>
    <w:locked/>
    <w:rsid w:val="00AD66A3"/>
    <w:rPr>
      <w:rFonts w:ascii="Arial" w:hAnsi="Arial"/>
      <w:sz w:val="22"/>
      <w:lang w:val="es-ES_tradnl" w:eastAsia="es-ES"/>
    </w:rPr>
  </w:style>
  <w:style w:type="paragraph" w:styleId="Textodeglobo">
    <w:name w:val="Balloon Text"/>
    <w:basedOn w:val="Normal"/>
    <w:link w:val="TextodegloboCar"/>
    <w:uiPriority w:val="99"/>
    <w:semiHidden/>
    <w:rsid w:val="00A12221"/>
    <w:rPr>
      <w:rFonts w:ascii="Tahoma" w:hAnsi="Tahoma"/>
      <w:sz w:val="16"/>
      <w:szCs w:val="16"/>
    </w:rPr>
  </w:style>
  <w:style w:type="character" w:customStyle="1" w:styleId="TextodegloboCar">
    <w:name w:val="Texto de globo Car"/>
    <w:basedOn w:val="Fuentedeprrafopredeter"/>
    <w:link w:val="Textodeglobo"/>
    <w:uiPriority w:val="99"/>
    <w:locked/>
    <w:rsid w:val="00A12221"/>
    <w:rPr>
      <w:rFonts w:ascii="Tahoma" w:hAnsi="Tahoma"/>
      <w:i/>
      <w:sz w:val="16"/>
      <w:lang w:val="es-ES_tradnl" w:eastAsia="es-ES"/>
    </w:rPr>
  </w:style>
  <w:style w:type="table" w:styleId="Tablaconcuadrcula">
    <w:name w:val="Table Grid"/>
    <w:basedOn w:val="Tablanormal"/>
    <w:uiPriority w:val="99"/>
    <w:rsid w:val="00140E0A"/>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
    <w:name w:val="Tabla con cuadrícula1"/>
    <w:uiPriority w:val="99"/>
    <w:rsid w:val="00140E0A"/>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
    <w:name w:val="Tabla con cuadrícula2"/>
    <w:uiPriority w:val="99"/>
    <w:rsid w:val="006C31D4"/>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BB30A6"/>
    <w:pPr>
      <w:ind w:left="708"/>
    </w:pPr>
  </w:style>
  <w:style w:type="table" w:styleId="Tablaweb1">
    <w:name w:val="Table Web 1"/>
    <w:basedOn w:val="Tablanormal"/>
    <w:uiPriority w:val="99"/>
    <w:rsid w:val="00E951A5"/>
    <w:rPr>
      <w:rFonts w:ascii="CG Times" w:hAnsi="CG Times"/>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CarCar">
    <w:name w:val="Car Car"/>
    <w:basedOn w:val="Normal"/>
    <w:rsid w:val="00A40AED"/>
    <w:pPr>
      <w:spacing w:after="160" w:line="240" w:lineRule="exact"/>
    </w:pPr>
    <w:rPr>
      <w:rFonts w:ascii="Verdana" w:hAnsi="Verdana"/>
      <w:i w:val="0"/>
      <w:sz w:val="20"/>
      <w:lang w:val="en-US" w:eastAsia="en-US"/>
    </w:rPr>
  </w:style>
  <w:style w:type="paragraph" w:customStyle="1" w:styleId="CarCarCarCarCar">
    <w:name w:val="Car Car Car Car Car"/>
    <w:basedOn w:val="Normal"/>
    <w:rsid w:val="00190B6B"/>
    <w:pPr>
      <w:spacing w:after="160" w:line="240" w:lineRule="exact"/>
    </w:pPr>
    <w:rPr>
      <w:rFonts w:ascii="Verdana" w:hAnsi="Verdana"/>
      <w:i w:val="0"/>
      <w:sz w:val="20"/>
      <w:lang w:val="en-US" w:eastAsia="en-US"/>
    </w:rPr>
  </w:style>
  <w:style w:type="paragraph" w:customStyle="1" w:styleId="CarCarCarCarCarCar">
    <w:name w:val="Car Car Car Car Car Car"/>
    <w:basedOn w:val="Normal"/>
    <w:rsid w:val="00487304"/>
    <w:pPr>
      <w:spacing w:after="160" w:line="240" w:lineRule="exact"/>
    </w:pPr>
    <w:rPr>
      <w:rFonts w:ascii="Verdana" w:hAnsi="Verdana"/>
      <w:i w:val="0"/>
      <w:sz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49A0"/>
    <w:rPr>
      <w:rFonts w:ascii="CG Times" w:hAnsi="CG Times"/>
      <w:i/>
      <w:sz w:val="24"/>
      <w:szCs w:val="20"/>
      <w:lang w:val="es-ES_tradnl" w:eastAsia="es-ES"/>
    </w:rPr>
  </w:style>
  <w:style w:type="paragraph" w:styleId="Ttulo1">
    <w:name w:val="heading 1"/>
    <w:basedOn w:val="Normal"/>
    <w:next w:val="Normal"/>
    <w:link w:val="Ttulo1Car"/>
    <w:uiPriority w:val="99"/>
    <w:qFormat/>
    <w:rsid w:val="002A49A0"/>
    <w:pPr>
      <w:keepNext/>
      <w:spacing w:before="240" w:after="60"/>
      <w:outlineLvl w:val="0"/>
    </w:pPr>
    <w:rPr>
      <w:b/>
      <w:caps/>
      <w:kern w:val="28"/>
      <w:sz w:val="28"/>
    </w:rPr>
  </w:style>
  <w:style w:type="paragraph" w:styleId="Ttulo2">
    <w:name w:val="heading 2"/>
    <w:basedOn w:val="Normal"/>
    <w:next w:val="Normal"/>
    <w:link w:val="Ttulo2Car"/>
    <w:uiPriority w:val="99"/>
    <w:qFormat/>
    <w:rsid w:val="002A49A0"/>
    <w:pPr>
      <w:keepNext/>
      <w:spacing w:before="240" w:after="60"/>
      <w:outlineLvl w:val="1"/>
    </w:pPr>
    <w:rPr>
      <w:rFonts w:ascii="Arial" w:hAnsi="Arial"/>
      <w:b/>
      <w:i w:val="0"/>
    </w:rPr>
  </w:style>
  <w:style w:type="paragraph" w:styleId="Ttulo3">
    <w:name w:val="heading 3"/>
    <w:basedOn w:val="Normal"/>
    <w:next w:val="Normal"/>
    <w:link w:val="Ttulo3Car"/>
    <w:uiPriority w:val="99"/>
    <w:qFormat/>
    <w:rsid w:val="002A49A0"/>
    <w:pPr>
      <w:keepNext/>
      <w:spacing w:before="240" w:after="60"/>
      <w:outlineLvl w:val="2"/>
    </w:pPr>
    <w:rPr>
      <w:b/>
    </w:rPr>
  </w:style>
  <w:style w:type="paragraph" w:styleId="Ttulo4">
    <w:name w:val="heading 4"/>
    <w:basedOn w:val="Normal"/>
    <w:next w:val="Normal"/>
    <w:link w:val="Ttulo4Car"/>
    <w:uiPriority w:val="99"/>
    <w:qFormat/>
    <w:rsid w:val="002A49A0"/>
    <w:pPr>
      <w:keepNext/>
      <w:spacing w:before="240" w:after="60"/>
      <w:outlineLvl w:val="3"/>
    </w:pPr>
    <w:rPr>
      <w:b/>
      <w:i w:val="0"/>
    </w:rPr>
  </w:style>
  <w:style w:type="paragraph" w:styleId="Ttulo5">
    <w:name w:val="heading 5"/>
    <w:basedOn w:val="Normal"/>
    <w:next w:val="Normal"/>
    <w:link w:val="Ttulo5Car"/>
    <w:uiPriority w:val="99"/>
    <w:qFormat/>
    <w:rsid w:val="002A49A0"/>
    <w:pPr>
      <w:spacing w:before="240" w:after="60"/>
      <w:outlineLvl w:val="4"/>
    </w:pPr>
    <w:rPr>
      <w:rFonts w:ascii="Arial" w:hAnsi="Arial"/>
      <w:sz w:val="22"/>
    </w:rPr>
  </w:style>
  <w:style w:type="paragraph" w:styleId="Ttulo6">
    <w:name w:val="heading 6"/>
    <w:basedOn w:val="Normal"/>
    <w:next w:val="Normal"/>
    <w:link w:val="Ttulo6Car"/>
    <w:uiPriority w:val="99"/>
    <w:qFormat/>
    <w:rsid w:val="002A49A0"/>
    <w:pPr>
      <w:spacing w:before="240" w:after="60"/>
      <w:outlineLvl w:val="5"/>
    </w:pPr>
    <w:rPr>
      <w:rFonts w:ascii="Arial" w:hAnsi="Arial"/>
      <w:i w:val="0"/>
      <w:sz w:val="22"/>
    </w:rPr>
  </w:style>
  <w:style w:type="paragraph" w:styleId="Ttulo7">
    <w:name w:val="heading 7"/>
    <w:basedOn w:val="Normal"/>
    <w:next w:val="Normal"/>
    <w:link w:val="Ttulo7Car"/>
    <w:uiPriority w:val="99"/>
    <w:qFormat/>
    <w:rsid w:val="002A49A0"/>
    <w:pPr>
      <w:spacing w:before="240" w:after="60"/>
      <w:outlineLvl w:val="6"/>
    </w:pPr>
    <w:rPr>
      <w:rFonts w:ascii="Arial" w:hAnsi="Arial"/>
      <w:sz w:val="20"/>
    </w:rPr>
  </w:style>
  <w:style w:type="paragraph" w:styleId="Ttulo8">
    <w:name w:val="heading 8"/>
    <w:basedOn w:val="Normal"/>
    <w:next w:val="Normal"/>
    <w:link w:val="Ttulo8Car"/>
    <w:uiPriority w:val="99"/>
    <w:qFormat/>
    <w:rsid w:val="002A49A0"/>
    <w:pPr>
      <w:spacing w:before="240" w:after="60"/>
      <w:outlineLvl w:val="7"/>
    </w:pPr>
    <w:rPr>
      <w:rFonts w:ascii="Arial" w:hAnsi="Arial"/>
      <w:i w:val="0"/>
      <w:sz w:val="20"/>
    </w:rPr>
  </w:style>
  <w:style w:type="paragraph" w:styleId="Ttulo9">
    <w:name w:val="heading 9"/>
    <w:basedOn w:val="Normal"/>
    <w:next w:val="Normal"/>
    <w:link w:val="Ttulo9Car"/>
    <w:uiPriority w:val="99"/>
    <w:qFormat/>
    <w:rsid w:val="002A49A0"/>
    <w:pPr>
      <w:spacing w:before="240" w:after="60"/>
      <w:outlineLvl w:val="8"/>
    </w:pPr>
    <w:rPr>
      <w:rFonts w:ascii="Arial" w:hAnsi="Arial"/>
      <w:i w:val="0"/>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A5685F"/>
    <w:rPr>
      <w:rFonts w:ascii="CG Times" w:hAnsi="CG Times"/>
      <w:b/>
      <w:i/>
      <w:caps/>
      <w:kern w:val="28"/>
      <w:sz w:val="28"/>
      <w:lang w:val="es-ES_tradnl" w:eastAsia="es-ES"/>
    </w:rPr>
  </w:style>
  <w:style w:type="character" w:customStyle="1" w:styleId="Ttulo2Car">
    <w:name w:val="Título 2 Car"/>
    <w:basedOn w:val="Fuentedeprrafopredeter"/>
    <w:link w:val="Ttulo2"/>
    <w:uiPriority w:val="9"/>
    <w:semiHidden/>
    <w:rsid w:val="00FB74C0"/>
    <w:rPr>
      <w:rFonts w:asciiTheme="majorHAnsi" w:eastAsiaTheme="majorEastAsia" w:hAnsiTheme="majorHAnsi" w:cstheme="majorBidi"/>
      <w:b/>
      <w:bCs/>
      <w:iCs/>
      <w:sz w:val="28"/>
      <w:szCs w:val="28"/>
      <w:lang w:val="es-ES_tradnl" w:eastAsia="es-ES"/>
    </w:rPr>
  </w:style>
  <w:style w:type="character" w:customStyle="1" w:styleId="Ttulo3Car">
    <w:name w:val="Título 3 Car"/>
    <w:basedOn w:val="Fuentedeprrafopredeter"/>
    <w:link w:val="Ttulo3"/>
    <w:uiPriority w:val="9"/>
    <w:semiHidden/>
    <w:rsid w:val="00FB74C0"/>
    <w:rPr>
      <w:rFonts w:asciiTheme="majorHAnsi" w:eastAsiaTheme="majorEastAsia" w:hAnsiTheme="majorHAnsi" w:cstheme="majorBidi"/>
      <w:b/>
      <w:bCs/>
      <w:i/>
      <w:sz w:val="26"/>
      <w:szCs w:val="26"/>
      <w:lang w:val="es-ES_tradnl" w:eastAsia="es-ES"/>
    </w:rPr>
  </w:style>
  <w:style w:type="character" w:customStyle="1" w:styleId="Ttulo4Car">
    <w:name w:val="Título 4 Car"/>
    <w:basedOn w:val="Fuentedeprrafopredeter"/>
    <w:link w:val="Ttulo4"/>
    <w:uiPriority w:val="9"/>
    <w:semiHidden/>
    <w:rsid w:val="00FB74C0"/>
    <w:rPr>
      <w:rFonts w:asciiTheme="minorHAnsi" w:eastAsiaTheme="minorEastAsia" w:hAnsiTheme="minorHAnsi" w:cstheme="minorBidi"/>
      <w:b/>
      <w:bCs/>
      <w:i/>
      <w:sz w:val="28"/>
      <w:szCs w:val="28"/>
      <w:lang w:val="es-ES_tradnl" w:eastAsia="es-ES"/>
    </w:rPr>
  </w:style>
  <w:style w:type="character" w:customStyle="1" w:styleId="Ttulo5Car">
    <w:name w:val="Título 5 Car"/>
    <w:basedOn w:val="Fuentedeprrafopredeter"/>
    <w:link w:val="Ttulo5"/>
    <w:uiPriority w:val="9"/>
    <w:semiHidden/>
    <w:rsid w:val="00FB74C0"/>
    <w:rPr>
      <w:rFonts w:asciiTheme="minorHAnsi" w:eastAsiaTheme="minorEastAsia" w:hAnsiTheme="minorHAnsi" w:cstheme="minorBidi"/>
      <w:b/>
      <w:bCs/>
      <w:i/>
      <w:iCs/>
      <w:sz w:val="26"/>
      <w:szCs w:val="26"/>
      <w:lang w:val="es-ES_tradnl" w:eastAsia="es-ES"/>
    </w:rPr>
  </w:style>
  <w:style w:type="character" w:customStyle="1" w:styleId="Ttulo6Car">
    <w:name w:val="Título 6 Car"/>
    <w:basedOn w:val="Fuentedeprrafopredeter"/>
    <w:link w:val="Ttulo6"/>
    <w:uiPriority w:val="9"/>
    <w:semiHidden/>
    <w:rsid w:val="00FB74C0"/>
    <w:rPr>
      <w:rFonts w:asciiTheme="minorHAnsi" w:eastAsiaTheme="minorEastAsia" w:hAnsiTheme="minorHAnsi" w:cstheme="minorBidi"/>
      <w:b/>
      <w:bCs/>
      <w:i/>
      <w:lang w:val="es-ES_tradnl" w:eastAsia="es-ES"/>
    </w:rPr>
  </w:style>
  <w:style w:type="character" w:customStyle="1" w:styleId="Ttulo7Car">
    <w:name w:val="Título 7 Car"/>
    <w:basedOn w:val="Fuentedeprrafopredeter"/>
    <w:link w:val="Ttulo7"/>
    <w:uiPriority w:val="9"/>
    <w:semiHidden/>
    <w:rsid w:val="00FB74C0"/>
    <w:rPr>
      <w:rFonts w:asciiTheme="minorHAnsi" w:eastAsiaTheme="minorEastAsia" w:hAnsiTheme="minorHAnsi" w:cstheme="minorBidi"/>
      <w:i/>
      <w:sz w:val="24"/>
      <w:szCs w:val="24"/>
      <w:lang w:val="es-ES_tradnl" w:eastAsia="es-ES"/>
    </w:rPr>
  </w:style>
  <w:style w:type="character" w:customStyle="1" w:styleId="Ttulo8Car">
    <w:name w:val="Título 8 Car"/>
    <w:basedOn w:val="Fuentedeprrafopredeter"/>
    <w:link w:val="Ttulo8"/>
    <w:uiPriority w:val="9"/>
    <w:semiHidden/>
    <w:rsid w:val="00FB74C0"/>
    <w:rPr>
      <w:rFonts w:asciiTheme="minorHAnsi" w:eastAsiaTheme="minorEastAsia" w:hAnsiTheme="minorHAnsi" w:cstheme="minorBidi"/>
      <w:iCs/>
      <w:sz w:val="24"/>
      <w:szCs w:val="24"/>
      <w:lang w:val="es-ES_tradnl" w:eastAsia="es-ES"/>
    </w:rPr>
  </w:style>
  <w:style w:type="character" w:customStyle="1" w:styleId="Ttulo9Car">
    <w:name w:val="Título 9 Car"/>
    <w:basedOn w:val="Fuentedeprrafopredeter"/>
    <w:link w:val="Ttulo9"/>
    <w:uiPriority w:val="9"/>
    <w:semiHidden/>
    <w:rsid w:val="00FB74C0"/>
    <w:rPr>
      <w:rFonts w:asciiTheme="majorHAnsi" w:eastAsiaTheme="majorEastAsia" w:hAnsiTheme="majorHAnsi" w:cstheme="majorBidi"/>
      <w:i/>
      <w:lang w:val="es-ES_tradnl" w:eastAsia="es-ES"/>
    </w:rPr>
  </w:style>
  <w:style w:type="character" w:customStyle="1" w:styleId="Fuentedeencabezadopredeter">
    <w:name w:val="Fuente de encabezado predeter."/>
    <w:uiPriority w:val="99"/>
    <w:rsid w:val="002A49A0"/>
  </w:style>
  <w:style w:type="character" w:customStyle="1" w:styleId="DefaultParagraphFo">
    <w:name w:val="Default Paragraph Fo"/>
    <w:basedOn w:val="Fuentedeencabezadopredeter"/>
    <w:uiPriority w:val="99"/>
    <w:rsid w:val="002A49A0"/>
    <w:rPr>
      <w:rFonts w:cs="Times New Roman"/>
    </w:rPr>
  </w:style>
  <w:style w:type="character" w:customStyle="1" w:styleId="Fuentedeencabezado">
    <w:name w:val="Fuente de encabezado"/>
    <w:basedOn w:val="Fuentedeencabezadopredeter"/>
    <w:uiPriority w:val="99"/>
    <w:rsid w:val="002A49A0"/>
    <w:rPr>
      <w:rFonts w:cs="Times New Roman"/>
    </w:rPr>
  </w:style>
  <w:style w:type="paragraph" w:styleId="TDC1">
    <w:name w:val="toc 1"/>
    <w:basedOn w:val="Normal"/>
    <w:next w:val="Normal"/>
    <w:uiPriority w:val="99"/>
    <w:semiHidden/>
    <w:rsid w:val="002A49A0"/>
    <w:pPr>
      <w:tabs>
        <w:tab w:val="left" w:leader="dot" w:pos="9000"/>
        <w:tab w:val="right" w:pos="9360"/>
      </w:tabs>
      <w:suppressAutoHyphens/>
      <w:spacing w:before="480"/>
      <w:ind w:left="720" w:right="720" w:hanging="720"/>
    </w:pPr>
    <w:rPr>
      <w:lang w:val="en-US"/>
    </w:rPr>
  </w:style>
  <w:style w:type="paragraph" w:styleId="TDC2">
    <w:name w:val="toc 2"/>
    <w:basedOn w:val="Normal"/>
    <w:next w:val="Normal"/>
    <w:uiPriority w:val="99"/>
    <w:semiHidden/>
    <w:rsid w:val="002A49A0"/>
    <w:pPr>
      <w:tabs>
        <w:tab w:val="left" w:leader="dot" w:pos="9000"/>
        <w:tab w:val="right" w:pos="9360"/>
      </w:tabs>
      <w:suppressAutoHyphens/>
      <w:ind w:left="1440" w:right="720" w:hanging="720"/>
    </w:pPr>
    <w:rPr>
      <w:lang w:val="en-US"/>
    </w:rPr>
  </w:style>
  <w:style w:type="paragraph" w:styleId="TDC3">
    <w:name w:val="toc 3"/>
    <w:basedOn w:val="Normal"/>
    <w:next w:val="Normal"/>
    <w:uiPriority w:val="99"/>
    <w:semiHidden/>
    <w:rsid w:val="002A49A0"/>
    <w:pPr>
      <w:tabs>
        <w:tab w:val="left" w:leader="dot" w:pos="9000"/>
        <w:tab w:val="right" w:pos="9360"/>
      </w:tabs>
      <w:suppressAutoHyphens/>
      <w:ind w:left="2160" w:right="720" w:hanging="720"/>
    </w:pPr>
    <w:rPr>
      <w:lang w:val="en-US"/>
    </w:rPr>
  </w:style>
  <w:style w:type="paragraph" w:styleId="TDC4">
    <w:name w:val="toc 4"/>
    <w:basedOn w:val="Normal"/>
    <w:next w:val="Normal"/>
    <w:uiPriority w:val="99"/>
    <w:semiHidden/>
    <w:rsid w:val="002A49A0"/>
    <w:pPr>
      <w:tabs>
        <w:tab w:val="left" w:leader="dot" w:pos="9000"/>
        <w:tab w:val="right" w:pos="9360"/>
      </w:tabs>
      <w:suppressAutoHyphens/>
      <w:ind w:left="2880" w:right="720" w:hanging="720"/>
    </w:pPr>
    <w:rPr>
      <w:lang w:val="en-US"/>
    </w:rPr>
  </w:style>
  <w:style w:type="paragraph" w:styleId="TDC5">
    <w:name w:val="toc 5"/>
    <w:basedOn w:val="Normal"/>
    <w:next w:val="Normal"/>
    <w:uiPriority w:val="99"/>
    <w:semiHidden/>
    <w:rsid w:val="002A49A0"/>
    <w:pPr>
      <w:tabs>
        <w:tab w:val="left" w:leader="dot" w:pos="9000"/>
        <w:tab w:val="right" w:pos="9360"/>
      </w:tabs>
      <w:suppressAutoHyphens/>
      <w:ind w:left="3600" w:right="720" w:hanging="720"/>
    </w:pPr>
    <w:rPr>
      <w:lang w:val="en-US"/>
    </w:rPr>
  </w:style>
  <w:style w:type="paragraph" w:styleId="TDC6">
    <w:name w:val="toc 6"/>
    <w:basedOn w:val="Normal"/>
    <w:next w:val="Normal"/>
    <w:uiPriority w:val="99"/>
    <w:semiHidden/>
    <w:rsid w:val="002A49A0"/>
    <w:pPr>
      <w:tabs>
        <w:tab w:val="left" w:pos="9000"/>
        <w:tab w:val="right" w:pos="9360"/>
      </w:tabs>
      <w:suppressAutoHyphens/>
      <w:ind w:left="720" w:hanging="720"/>
    </w:pPr>
    <w:rPr>
      <w:lang w:val="en-US"/>
    </w:rPr>
  </w:style>
  <w:style w:type="paragraph" w:styleId="TDC7">
    <w:name w:val="toc 7"/>
    <w:basedOn w:val="Normal"/>
    <w:next w:val="Normal"/>
    <w:uiPriority w:val="99"/>
    <w:semiHidden/>
    <w:rsid w:val="002A49A0"/>
    <w:pPr>
      <w:suppressAutoHyphens/>
      <w:ind w:left="720" w:hanging="720"/>
    </w:pPr>
    <w:rPr>
      <w:lang w:val="en-US"/>
    </w:rPr>
  </w:style>
  <w:style w:type="paragraph" w:styleId="TDC8">
    <w:name w:val="toc 8"/>
    <w:basedOn w:val="Normal"/>
    <w:next w:val="Normal"/>
    <w:uiPriority w:val="99"/>
    <w:semiHidden/>
    <w:rsid w:val="002A49A0"/>
    <w:pPr>
      <w:tabs>
        <w:tab w:val="left" w:pos="9000"/>
        <w:tab w:val="right" w:pos="9360"/>
      </w:tabs>
      <w:suppressAutoHyphens/>
      <w:ind w:left="720" w:hanging="720"/>
    </w:pPr>
    <w:rPr>
      <w:lang w:val="en-US"/>
    </w:rPr>
  </w:style>
  <w:style w:type="paragraph" w:styleId="TDC9">
    <w:name w:val="toc 9"/>
    <w:basedOn w:val="Normal"/>
    <w:next w:val="Normal"/>
    <w:uiPriority w:val="99"/>
    <w:semiHidden/>
    <w:rsid w:val="002A49A0"/>
    <w:pPr>
      <w:tabs>
        <w:tab w:val="left" w:leader="dot" w:pos="9000"/>
        <w:tab w:val="right" w:pos="9360"/>
      </w:tabs>
      <w:suppressAutoHyphens/>
      <w:ind w:left="720" w:hanging="720"/>
    </w:pPr>
    <w:rPr>
      <w:lang w:val="en-US"/>
    </w:rPr>
  </w:style>
  <w:style w:type="paragraph" w:customStyle="1" w:styleId="ndice1">
    <w:name w:val="índice 1"/>
    <w:uiPriority w:val="99"/>
    <w:rsid w:val="002A49A0"/>
    <w:pPr>
      <w:tabs>
        <w:tab w:val="left" w:pos="-306"/>
        <w:tab w:val="left" w:pos="414"/>
        <w:tab w:val="left" w:pos="1134"/>
        <w:tab w:val="left" w:leader="dot" w:pos="8694"/>
        <w:tab w:val="right" w:pos="9054"/>
      </w:tabs>
      <w:suppressAutoHyphens/>
    </w:pPr>
    <w:rPr>
      <w:rFonts w:ascii="CG Times" w:hAnsi="CG Times"/>
      <w:sz w:val="24"/>
      <w:szCs w:val="20"/>
      <w:lang w:eastAsia="es-ES"/>
    </w:rPr>
  </w:style>
  <w:style w:type="paragraph" w:customStyle="1" w:styleId="ndice2">
    <w:name w:val="índice 2"/>
    <w:uiPriority w:val="99"/>
    <w:rsid w:val="002A49A0"/>
    <w:pPr>
      <w:tabs>
        <w:tab w:val="left" w:pos="414"/>
        <w:tab w:val="left" w:pos="1134"/>
        <w:tab w:val="left" w:leader="dot" w:pos="8694"/>
        <w:tab w:val="right" w:pos="9054"/>
      </w:tabs>
      <w:suppressAutoHyphens/>
    </w:pPr>
    <w:rPr>
      <w:rFonts w:ascii="CG Times" w:hAnsi="CG Times"/>
      <w:sz w:val="24"/>
      <w:szCs w:val="20"/>
      <w:lang w:eastAsia="es-ES"/>
    </w:rPr>
  </w:style>
  <w:style w:type="paragraph" w:customStyle="1" w:styleId="toa">
    <w:name w:val="toa"/>
    <w:uiPriority w:val="99"/>
    <w:rsid w:val="002A49A0"/>
    <w:pPr>
      <w:tabs>
        <w:tab w:val="left" w:pos="-306"/>
        <w:tab w:val="left" w:pos="8694"/>
        <w:tab w:val="right" w:pos="9054"/>
      </w:tabs>
      <w:suppressAutoHyphens/>
    </w:pPr>
    <w:rPr>
      <w:rFonts w:ascii="CG Times" w:hAnsi="CG Times"/>
      <w:sz w:val="24"/>
      <w:szCs w:val="20"/>
      <w:lang w:eastAsia="es-ES"/>
    </w:rPr>
  </w:style>
  <w:style w:type="paragraph" w:customStyle="1" w:styleId="epgrafe">
    <w:name w:val="epígrafe"/>
    <w:uiPriority w:val="99"/>
    <w:rsid w:val="002A49A0"/>
    <w:pPr>
      <w:tabs>
        <w:tab w:val="left" w:pos="-720"/>
      </w:tabs>
      <w:suppressAutoHyphens/>
    </w:pPr>
    <w:rPr>
      <w:rFonts w:ascii="Courier New" w:hAnsi="Courier New"/>
      <w:sz w:val="24"/>
      <w:szCs w:val="20"/>
      <w:lang w:val="es-ES_tradnl" w:eastAsia="es-ES"/>
    </w:rPr>
  </w:style>
  <w:style w:type="character" w:customStyle="1" w:styleId="EquationCaption">
    <w:name w:val="_Equation Caption"/>
    <w:basedOn w:val="Fuentedeencabezadopredeter"/>
    <w:uiPriority w:val="99"/>
    <w:rsid w:val="002A49A0"/>
    <w:rPr>
      <w:rFonts w:cs="Times New Roman"/>
    </w:rPr>
  </w:style>
  <w:style w:type="paragraph" w:customStyle="1" w:styleId="ndice11">
    <w:name w:val="índice 11"/>
    <w:basedOn w:val="Normal"/>
    <w:uiPriority w:val="99"/>
    <w:rsid w:val="002A49A0"/>
    <w:pPr>
      <w:tabs>
        <w:tab w:val="left" w:leader="dot" w:pos="9000"/>
        <w:tab w:val="right" w:pos="9360"/>
      </w:tabs>
      <w:suppressAutoHyphens/>
      <w:ind w:left="1440" w:right="720" w:hanging="1440"/>
    </w:pPr>
    <w:rPr>
      <w:lang w:val="en-US"/>
    </w:rPr>
  </w:style>
  <w:style w:type="paragraph" w:customStyle="1" w:styleId="ndice21">
    <w:name w:val="índice 21"/>
    <w:basedOn w:val="Normal"/>
    <w:uiPriority w:val="99"/>
    <w:rsid w:val="002A49A0"/>
    <w:pPr>
      <w:tabs>
        <w:tab w:val="left" w:leader="dot" w:pos="9000"/>
        <w:tab w:val="right" w:pos="9360"/>
      </w:tabs>
      <w:suppressAutoHyphens/>
      <w:ind w:left="1440" w:right="720" w:hanging="720"/>
    </w:pPr>
    <w:rPr>
      <w:lang w:val="en-US"/>
    </w:rPr>
  </w:style>
  <w:style w:type="paragraph" w:customStyle="1" w:styleId="toa1">
    <w:name w:val="toa1"/>
    <w:basedOn w:val="Normal"/>
    <w:uiPriority w:val="99"/>
    <w:rsid w:val="002A49A0"/>
    <w:pPr>
      <w:tabs>
        <w:tab w:val="left" w:pos="9000"/>
        <w:tab w:val="right" w:pos="9360"/>
      </w:tabs>
      <w:suppressAutoHyphens/>
    </w:pPr>
    <w:rPr>
      <w:lang w:val="en-US"/>
    </w:rPr>
  </w:style>
  <w:style w:type="paragraph" w:customStyle="1" w:styleId="epgrafe1">
    <w:name w:val="epígrafe1"/>
    <w:basedOn w:val="Normal"/>
    <w:uiPriority w:val="99"/>
    <w:rsid w:val="002A49A0"/>
  </w:style>
  <w:style w:type="character" w:customStyle="1" w:styleId="EquationCaption1">
    <w:name w:val="_Equation Caption1"/>
    <w:uiPriority w:val="99"/>
    <w:rsid w:val="002A49A0"/>
  </w:style>
  <w:style w:type="paragraph" w:styleId="Encabezado">
    <w:name w:val="header"/>
    <w:basedOn w:val="Normal"/>
    <w:link w:val="EncabezadoCar"/>
    <w:uiPriority w:val="99"/>
    <w:rsid w:val="002A49A0"/>
    <w:pPr>
      <w:tabs>
        <w:tab w:val="center" w:pos="4252"/>
        <w:tab w:val="right" w:pos="8504"/>
      </w:tabs>
    </w:pPr>
  </w:style>
  <w:style w:type="character" w:customStyle="1" w:styleId="EncabezadoCar">
    <w:name w:val="Encabezado Car"/>
    <w:basedOn w:val="Fuentedeprrafopredeter"/>
    <w:link w:val="Encabezado"/>
    <w:uiPriority w:val="99"/>
    <w:semiHidden/>
    <w:rsid w:val="00FB74C0"/>
    <w:rPr>
      <w:rFonts w:ascii="CG Times" w:hAnsi="CG Times"/>
      <w:i/>
      <w:sz w:val="24"/>
      <w:szCs w:val="20"/>
      <w:lang w:val="es-ES_tradnl" w:eastAsia="es-ES"/>
    </w:rPr>
  </w:style>
  <w:style w:type="paragraph" w:styleId="Piedepgina">
    <w:name w:val="footer"/>
    <w:basedOn w:val="Normal"/>
    <w:link w:val="PiedepginaCar"/>
    <w:uiPriority w:val="99"/>
    <w:rsid w:val="002A49A0"/>
    <w:pPr>
      <w:tabs>
        <w:tab w:val="center" w:pos="4252"/>
        <w:tab w:val="right" w:pos="8504"/>
      </w:tabs>
    </w:pPr>
  </w:style>
  <w:style w:type="character" w:customStyle="1" w:styleId="PiedepginaCar">
    <w:name w:val="Pie de página Car"/>
    <w:basedOn w:val="Fuentedeprrafopredeter"/>
    <w:link w:val="Piedepgina"/>
    <w:uiPriority w:val="99"/>
    <w:semiHidden/>
    <w:rsid w:val="00FB74C0"/>
    <w:rPr>
      <w:rFonts w:ascii="CG Times" w:hAnsi="CG Times"/>
      <w:i/>
      <w:sz w:val="24"/>
      <w:szCs w:val="20"/>
      <w:lang w:val="es-ES_tradnl" w:eastAsia="es-ES"/>
    </w:rPr>
  </w:style>
  <w:style w:type="character" w:styleId="Nmerodepgina">
    <w:name w:val="page number"/>
    <w:basedOn w:val="Fuentedeprrafopredeter"/>
    <w:uiPriority w:val="99"/>
    <w:rsid w:val="002A49A0"/>
    <w:rPr>
      <w:rFonts w:cs="Times New Roman"/>
    </w:rPr>
  </w:style>
  <w:style w:type="paragraph" w:styleId="Sangradetextonormal">
    <w:name w:val="Body Text Indent"/>
    <w:basedOn w:val="Normal"/>
    <w:link w:val="SangradetextonormalCar"/>
    <w:uiPriority w:val="99"/>
    <w:rsid w:val="002A49A0"/>
    <w:pPr>
      <w:tabs>
        <w:tab w:val="left" w:pos="360"/>
      </w:tabs>
      <w:ind w:left="360" w:hanging="360"/>
      <w:jc w:val="both"/>
    </w:pPr>
    <w:rPr>
      <w:sz w:val="22"/>
    </w:rPr>
  </w:style>
  <w:style w:type="character" w:customStyle="1" w:styleId="SangradetextonormalCar">
    <w:name w:val="Sangría de texto normal Car"/>
    <w:basedOn w:val="Fuentedeprrafopredeter"/>
    <w:link w:val="Sangradetextonormal"/>
    <w:uiPriority w:val="99"/>
    <w:semiHidden/>
    <w:rsid w:val="00FB74C0"/>
    <w:rPr>
      <w:rFonts w:ascii="CG Times" w:hAnsi="CG Times"/>
      <w:i/>
      <w:sz w:val="24"/>
      <w:szCs w:val="20"/>
      <w:lang w:val="es-ES_tradnl" w:eastAsia="es-ES"/>
    </w:rPr>
  </w:style>
  <w:style w:type="paragraph" w:styleId="Textodebloque">
    <w:name w:val="Block Text"/>
    <w:basedOn w:val="Normal"/>
    <w:uiPriority w:val="99"/>
    <w:rsid w:val="002A49A0"/>
    <w:pPr>
      <w:ind w:left="751" w:right="141"/>
      <w:jc w:val="both"/>
    </w:pPr>
    <w:rPr>
      <w:sz w:val="22"/>
    </w:rPr>
  </w:style>
  <w:style w:type="paragraph" w:styleId="Sangra2detindependiente">
    <w:name w:val="Body Text Indent 2"/>
    <w:basedOn w:val="Normal"/>
    <w:link w:val="Sangra2detindependienteCar"/>
    <w:uiPriority w:val="99"/>
    <w:rsid w:val="002A49A0"/>
    <w:pPr>
      <w:suppressAutoHyphens/>
      <w:spacing w:before="120"/>
      <w:ind w:left="720"/>
      <w:jc w:val="both"/>
    </w:pPr>
    <w:rPr>
      <w:sz w:val="22"/>
    </w:rPr>
  </w:style>
  <w:style w:type="character" w:customStyle="1" w:styleId="Sangra2detindependienteCar">
    <w:name w:val="Sangría 2 de t. independiente Car"/>
    <w:basedOn w:val="Fuentedeprrafopredeter"/>
    <w:link w:val="Sangra2detindependiente"/>
    <w:uiPriority w:val="99"/>
    <w:semiHidden/>
    <w:rsid w:val="00FB74C0"/>
    <w:rPr>
      <w:rFonts w:ascii="CG Times" w:hAnsi="CG Times"/>
      <w:i/>
      <w:sz w:val="24"/>
      <w:szCs w:val="20"/>
      <w:lang w:val="es-ES_tradnl" w:eastAsia="es-ES"/>
    </w:rPr>
  </w:style>
  <w:style w:type="paragraph" w:styleId="Textoindependiente">
    <w:name w:val="Body Text"/>
    <w:basedOn w:val="Normal"/>
    <w:link w:val="TextoindependienteCar"/>
    <w:uiPriority w:val="99"/>
    <w:rsid w:val="002A49A0"/>
    <w:rPr>
      <w:rFonts w:ascii="Arial" w:hAnsi="Arial" w:cs="Arial"/>
      <w:i w:val="0"/>
      <w:iCs/>
      <w:sz w:val="16"/>
    </w:rPr>
  </w:style>
  <w:style w:type="character" w:customStyle="1" w:styleId="TextoindependienteCar">
    <w:name w:val="Texto independiente Car"/>
    <w:basedOn w:val="Fuentedeprrafopredeter"/>
    <w:link w:val="Textoindependiente"/>
    <w:uiPriority w:val="99"/>
    <w:semiHidden/>
    <w:rsid w:val="00FB74C0"/>
    <w:rPr>
      <w:rFonts w:ascii="CG Times" w:hAnsi="CG Times"/>
      <w:i/>
      <w:sz w:val="24"/>
      <w:szCs w:val="20"/>
      <w:lang w:val="es-ES_tradnl" w:eastAsia="es-ES"/>
    </w:rPr>
  </w:style>
  <w:style w:type="paragraph" w:styleId="Textoindependiente2">
    <w:name w:val="Body Text 2"/>
    <w:basedOn w:val="Normal"/>
    <w:link w:val="Textoindependiente2Car"/>
    <w:uiPriority w:val="99"/>
    <w:rsid w:val="002A49A0"/>
    <w:rPr>
      <w:rFonts w:ascii="Arial" w:hAnsi="Arial" w:cs="Arial"/>
      <w:i w:val="0"/>
      <w:iCs/>
      <w:sz w:val="22"/>
    </w:rPr>
  </w:style>
  <w:style w:type="character" w:customStyle="1" w:styleId="Textoindependiente2Car">
    <w:name w:val="Texto independiente 2 Car"/>
    <w:basedOn w:val="Fuentedeprrafopredeter"/>
    <w:link w:val="Textoindependiente2"/>
    <w:uiPriority w:val="99"/>
    <w:semiHidden/>
    <w:rsid w:val="00FB74C0"/>
    <w:rPr>
      <w:rFonts w:ascii="CG Times" w:hAnsi="CG Times"/>
      <w:i/>
      <w:sz w:val="24"/>
      <w:szCs w:val="20"/>
      <w:lang w:val="es-ES_tradnl" w:eastAsia="es-ES"/>
    </w:rPr>
  </w:style>
  <w:style w:type="paragraph" w:styleId="Textoindependiente3">
    <w:name w:val="Body Text 3"/>
    <w:basedOn w:val="Normal"/>
    <w:link w:val="Textoindependiente3Car"/>
    <w:uiPriority w:val="99"/>
    <w:rsid w:val="002A49A0"/>
    <w:pPr>
      <w:jc w:val="both"/>
    </w:pPr>
    <w:rPr>
      <w:rFonts w:ascii="Arial" w:hAnsi="Arial"/>
      <w:i w:val="0"/>
      <w:iCs/>
      <w:sz w:val="22"/>
    </w:rPr>
  </w:style>
  <w:style w:type="character" w:customStyle="1" w:styleId="Textoindependiente3Car">
    <w:name w:val="Texto independiente 3 Car"/>
    <w:basedOn w:val="Fuentedeprrafopredeter"/>
    <w:link w:val="Textoindependiente3"/>
    <w:uiPriority w:val="99"/>
    <w:locked/>
    <w:rsid w:val="00AD66A3"/>
    <w:rPr>
      <w:rFonts w:ascii="Arial" w:hAnsi="Arial"/>
      <w:sz w:val="22"/>
      <w:lang w:val="es-ES_tradnl" w:eastAsia="es-ES"/>
    </w:rPr>
  </w:style>
  <w:style w:type="paragraph" w:styleId="Textodeglobo">
    <w:name w:val="Balloon Text"/>
    <w:basedOn w:val="Normal"/>
    <w:link w:val="TextodegloboCar"/>
    <w:uiPriority w:val="99"/>
    <w:semiHidden/>
    <w:rsid w:val="00A12221"/>
    <w:rPr>
      <w:rFonts w:ascii="Tahoma" w:hAnsi="Tahoma"/>
      <w:sz w:val="16"/>
      <w:szCs w:val="16"/>
    </w:rPr>
  </w:style>
  <w:style w:type="character" w:customStyle="1" w:styleId="TextodegloboCar">
    <w:name w:val="Texto de globo Car"/>
    <w:basedOn w:val="Fuentedeprrafopredeter"/>
    <w:link w:val="Textodeglobo"/>
    <w:uiPriority w:val="99"/>
    <w:locked/>
    <w:rsid w:val="00A12221"/>
    <w:rPr>
      <w:rFonts w:ascii="Tahoma" w:hAnsi="Tahoma"/>
      <w:i/>
      <w:sz w:val="16"/>
      <w:lang w:val="es-ES_tradnl" w:eastAsia="es-ES"/>
    </w:rPr>
  </w:style>
  <w:style w:type="table" w:styleId="Tablaconcuadrcula">
    <w:name w:val="Table Grid"/>
    <w:basedOn w:val="Tablanormal"/>
    <w:uiPriority w:val="99"/>
    <w:rsid w:val="00140E0A"/>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
    <w:name w:val="Tabla con cuadrícula1"/>
    <w:uiPriority w:val="99"/>
    <w:rsid w:val="00140E0A"/>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
    <w:name w:val="Tabla con cuadrícula2"/>
    <w:uiPriority w:val="99"/>
    <w:rsid w:val="006C31D4"/>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BB30A6"/>
    <w:pPr>
      <w:ind w:left="708"/>
    </w:pPr>
  </w:style>
  <w:style w:type="table" w:styleId="Tablaweb1">
    <w:name w:val="Table Web 1"/>
    <w:basedOn w:val="Tablanormal"/>
    <w:uiPriority w:val="99"/>
    <w:rsid w:val="00E951A5"/>
    <w:rPr>
      <w:rFonts w:ascii="CG Times" w:hAnsi="CG Times"/>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CarCar">
    <w:name w:val="Car Car"/>
    <w:basedOn w:val="Normal"/>
    <w:rsid w:val="00A40AED"/>
    <w:pPr>
      <w:spacing w:after="160" w:line="240" w:lineRule="exact"/>
    </w:pPr>
    <w:rPr>
      <w:rFonts w:ascii="Verdana" w:hAnsi="Verdana"/>
      <w:i w:val="0"/>
      <w:sz w:val="20"/>
      <w:lang w:val="en-US" w:eastAsia="en-US"/>
    </w:rPr>
  </w:style>
  <w:style w:type="paragraph" w:customStyle="1" w:styleId="CarCarCarCarCar">
    <w:name w:val="Car Car Car Car Car"/>
    <w:basedOn w:val="Normal"/>
    <w:rsid w:val="00190B6B"/>
    <w:pPr>
      <w:spacing w:after="160" w:line="240" w:lineRule="exact"/>
    </w:pPr>
    <w:rPr>
      <w:rFonts w:ascii="Verdana" w:hAnsi="Verdana"/>
      <w:i w:val="0"/>
      <w:sz w:val="20"/>
      <w:lang w:val="en-US" w:eastAsia="en-US"/>
    </w:rPr>
  </w:style>
  <w:style w:type="paragraph" w:customStyle="1" w:styleId="CarCarCarCarCarCar">
    <w:name w:val="Car Car Car Car Car Car"/>
    <w:basedOn w:val="Normal"/>
    <w:rsid w:val="00487304"/>
    <w:pPr>
      <w:spacing w:after="160" w:line="240" w:lineRule="exact"/>
    </w:pPr>
    <w:rPr>
      <w:rFonts w:ascii="Verdana" w:hAnsi="Verdana"/>
      <w:i w:val="0"/>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39311">
      <w:bodyDiv w:val="1"/>
      <w:marLeft w:val="0"/>
      <w:marRight w:val="0"/>
      <w:marTop w:val="0"/>
      <w:marBottom w:val="0"/>
      <w:divBdr>
        <w:top w:val="none" w:sz="0" w:space="0" w:color="auto"/>
        <w:left w:val="none" w:sz="0" w:space="0" w:color="auto"/>
        <w:bottom w:val="none" w:sz="0" w:space="0" w:color="auto"/>
        <w:right w:val="none" w:sz="0" w:space="0" w:color="auto"/>
      </w:divBdr>
    </w:div>
    <w:div w:id="646477432">
      <w:bodyDiv w:val="1"/>
      <w:marLeft w:val="0"/>
      <w:marRight w:val="0"/>
      <w:marTop w:val="0"/>
      <w:marBottom w:val="0"/>
      <w:divBdr>
        <w:top w:val="none" w:sz="0" w:space="0" w:color="auto"/>
        <w:left w:val="none" w:sz="0" w:space="0" w:color="auto"/>
        <w:bottom w:val="none" w:sz="0" w:space="0" w:color="auto"/>
        <w:right w:val="none" w:sz="0" w:space="0" w:color="auto"/>
      </w:divBdr>
    </w:div>
    <w:div w:id="759913125">
      <w:bodyDiv w:val="1"/>
      <w:marLeft w:val="0"/>
      <w:marRight w:val="0"/>
      <w:marTop w:val="0"/>
      <w:marBottom w:val="0"/>
      <w:divBdr>
        <w:top w:val="none" w:sz="0" w:space="0" w:color="auto"/>
        <w:left w:val="none" w:sz="0" w:space="0" w:color="auto"/>
        <w:bottom w:val="none" w:sz="0" w:space="0" w:color="auto"/>
        <w:right w:val="none" w:sz="0" w:space="0" w:color="auto"/>
      </w:divBdr>
    </w:div>
    <w:div w:id="1168322676">
      <w:bodyDiv w:val="1"/>
      <w:marLeft w:val="0"/>
      <w:marRight w:val="0"/>
      <w:marTop w:val="0"/>
      <w:marBottom w:val="0"/>
      <w:divBdr>
        <w:top w:val="none" w:sz="0" w:space="0" w:color="auto"/>
        <w:left w:val="none" w:sz="0" w:space="0" w:color="auto"/>
        <w:bottom w:val="none" w:sz="0" w:space="0" w:color="auto"/>
        <w:right w:val="none" w:sz="0" w:space="0" w:color="auto"/>
      </w:divBdr>
    </w:div>
    <w:div w:id="1213544191">
      <w:marLeft w:val="0"/>
      <w:marRight w:val="0"/>
      <w:marTop w:val="0"/>
      <w:marBottom w:val="0"/>
      <w:divBdr>
        <w:top w:val="none" w:sz="0" w:space="0" w:color="auto"/>
        <w:left w:val="none" w:sz="0" w:space="0" w:color="auto"/>
        <w:bottom w:val="none" w:sz="0" w:space="0" w:color="auto"/>
        <w:right w:val="none" w:sz="0" w:space="0" w:color="auto"/>
      </w:divBdr>
    </w:div>
    <w:div w:id="1213544192">
      <w:marLeft w:val="0"/>
      <w:marRight w:val="0"/>
      <w:marTop w:val="0"/>
      <w:marBottom w:val="0"/>
      <w:divBdr>
        <w:top w:val="none" w:sz="0" w:space="0" w:color="auto"/>
        <w:left w:val="none" w:sz="0" w:space="0" w:color="auto"/>
        <w:bottom w:val="none" w:sz="0" w:space="0" w:color="auto"/>
        <w:right w:val="none" w:sz="0" w:space="0" w:color="auto"/>
      </w:divBdr>
    </w:div>
    <w:div w:id="1213544193">
      <w:marLeft w:val="0"/>
      <w:marRight w:val="0"/>
      <w:marTop w:val="0"/>
      <w:marBottom w:val="0"/>
      <w:divBdr>
        <w:top w:val="none" w:sz="0" w:space="0" w:color="auto"/>
        <w:left w:val="none" w:sz="0" w:space="0" w:color="auto"/>
        <w:bottom w:val="none" w:sz="0" w:space="0" w:color="auto"/>
        <w:right w:val="none" w:sz="0" w:space="0" w:color="auto"/>
      </w:divBdr>
    </w:div>
    <w:div w:id="1213544194">
      <w:marLeft w:val="0"/>
      <w:marRight w:val="0"/>
      <w:marTop w:val="0"/>
      <w:marBottom w:val="0"/>
      <w:divBdr>
        <w:top w:val="none" w:sz="0" w:space="0" w:color="auto"/>
        <w:left w:val="none" w:sz="0" w:space="0" w:color="auto"/>
        <w:bottom w:val="none" w:sz="0" w:space="0" w:color="auto"/>
        <w:right w:val="none" w:sz="0" w:space="0" w:color="auto"/>
      </w:divBdr>
    </w:div>
    <w:div w:id="1213544195">
      <w:marLeft w:val="0"/>
      <w:marRight w:val="0"/>
      <w:marTop w:val="0"/>
      <w:marBottom w:val="0"/>
      <w:divBdr>
        <w:top w:val="none" w:sz="0" w:space="0" w:color="auto"/>
        <w:left w:val="none" w:sz="0" w:space="0" w:color="auto"/>
        <w:bottom w:val="none" w:sz="0" w:space="0" w:color="auto"/>
        <w:right w:val="none" w:sz="0" w:space="0" w:color="auto"/>
      </w:divBdr>
    </w:div>
    <w:div w:id="1213544196">
      <w:marLeft w:val="0"/>
      <w:marRight w:val="0"/>
      <w:marTop w:val="0"/>
      <w:marBottom w:val="0"/>
      <w:divBdr>
        <w:top w:val="none" w:sz="0" w:space="0" w:color="auto"/>
        <w:left w:val="none" w:sz="0" w:space="0" w:color="auto"/>
        <w:bottom w:val="none" w:sz="0" w:space="0" w:color="auto"/>
        <w:right w:val="none" w:sz="0" w:space="0" w:color="auto"/>
      </w:divBdr>
    </w:div>
    <w:div w:id="1213544197">
      <w:marLeft w:val="0"/>
      <w:marRight w:val="0"/>
      <w:marTop w:val="0"/>
      <w:marBottom w:val="0"/>
      <w:divBdr>
        <w:top w:val="none" w:sz="0" w:space="0" w:color="auto"/>
        <w:left w:val="none" w:sz="0" w:space="0" w:color="auto"/>
        <w:bottom w:val="none" w:sz="0" w:space="0" w:color="auto"/>
        <w:right w:val="none" w:sz="0" w:space="0" w:color="auto"/>
      </w:divBdr>
    </w:div>
    <w:div w:id="1213544198">
      <w:marLeft w:val="0"/>
      <w:marRight w:val="0"/>
      <w:marTop w:val="0"/>
      <w:marBottom w:val="0"/>
      <w:divBdr>
        <w:top w:val="none" w:sz="0" w:space="0" w:color="auto"/>
        <w:left w:val="none" w:sz="0" w:space="0" w:color="auto"/>
        <w:bottom w:val="none" w:sz="0" w:space="0" w:color="auto"/>
        <w:right w:val="none" w:sz="0" w:space="0" w:color="auto"/>
      </w:divBdr>
    </w:div>
    <w:div w:id="1213544199">
      <w:marLeft w:val="0"/>
      <w:marRight w:val="0"/>
      <w:marTop w:val="0"/>
      <w:marBottom w:val="0"/>
      <w:divBdr>
        <w:top w:val="none" w:sz="0" w:space="0" w:color="auto"/>
        <w:left w:val="none" w:sz="0" w:space="0" w:color="auto"/>
        <w:bottom w:val="none" w:sz="0" w:space="0" w:color="auto"/>
        <w:right w:val="none" w:sz="0" w:space="0" w:color="auto"/>
      </w:divBdr>
    </w:div>
    <w:div w:id="1213544200">
      <w:marLeft w:val="0"/>
      <w:marRight w:val="0"/>
      <w:marTop w:val="0"/>
      <w:marBottom w:val="0"/>
      <w:divBdr>
        <w:top w:val="none" w:sz="0" w:space="0" w:color="auto"/>
        <w:left w:val="none" w:sz="0" w:space="0" w:color="auto"/>
        <w:bottom w:val="none" w:sz="0" w:space="0" w:color="auto"/>
        <w:right w:val="none" w:sz="0" w:space="0" w:color="auto"/>
      </w:divBdr>
    </w:div>
    <w:div w:id="1213544201">
      <w:marLeft w:val="0"/>
      <w:marRight w:val="0"/>
      <w:marTop w:val="0"/>
      <w:marBottom w:val="0"/>
      <w:divBdr>
        <w:top w:val="none" w:sz="0" w:space="0" w:color="auto"/>
        <w:left w:val="none" w:sz="0" w:space="0" w:color="auto"/>
        <w:bottom w:val="none" w:sz="0" w:space="0" w:color="auto"/>
        <w:right w:val="none" w:sz="0" w:space="0" w:color="auto"/>
      </w:divBdr>
    </w:div>
    <w:div w:id="1213544202">
      <w:marLeft w:val="0"/>
      <w:marRight w:val="0"/>
      <w:marTop w:val="0"/>
      <w:marBottom w:val="0"/>
      <w:divBdr>
        <w:top w:val="none" w:sz="0" w:space="0" w:color="auto"/>
        <w:left w:val="none" w:sz="0" w:space="0" w:color="auto"/>
        <w:bottom w:val="none" w:sz="0" w:space="0" w:color="auto"/>
        <w:right w:val="none" w:sz="0" w:space="0" w:color="auto"/>
      </w:divBdr>
    </w:div>
    <w:div w:id="1213544203">
      <w:marLeft w:val="0"/>
      <w:marRight w:val="0"/>
      <w:marTop w:val="0"/>
      <w:marBottom w:val="0"/>
      <w:divBdr>
        <w:top w:val="none" w:sz="0" w:space="0" w:color="auto"/>
        <w:left w:val="none" w:sz="0" w:space="0" w:color="auto"/>
        <w:bottom w:val="none" w:sz="0" w:space="0" w:color="auto"/>
        <w:right w:val="none" w:sz="0" w:space="0" w:color="auto"/>
      </w:divBdr>
    </w:div>
    <w:div w:id="1304576512">
      <w:bodyDiv w:val="1"/>
      <w:marLeft w:val="0"/>
      <w:marRight w:val="0"/>
      <w:marTop w:val="0"/>
      <w:marBottom w:val="0"/>
      <w:divBdr>
        <w:top w:val="none" w:sz="0" w:space="0" w:color="auto"/>
        <w:left w:val="none" w:sz="0" w:space="0" w:color="auto"/>
        <w:bottom w:val="none" w:sz="0" w:space="0" w:color="auto"/>
        <w:right w:val="none" w:sz="0" w:space="0" w:color="auto"/>
      </w:divBdr>
    </w:div>
    <w:div w:id="1478496762">
      <w:bodyDiv w:val="1"/>
      <w:marLeft w:val="0"/>
      <w:marRight w:val="0"/>
      <w:marTop w:val="0"/>
      <w:marBottom w:val="0"/>
      <w:divBdr>
        <w:top w:val="none" w:sz="0" w:space="0" w:color="auto"/>
        <w:left w:val="none" w:sz="0" w:space="0" w:color="auto"/>
        <w:bottom w:val="none" w:sz="0" w:space="0" w:color="auto"/>
        <w:right w:val="none" w:sz="0" w:space="0" w:color="auto"/>
      </w:divBdr>
    </w:div>
    <w:div w:id="1848010893">
      <w:bodyDiv w:val="1"/>
      <w:marLeft w:val="0"/>
      <w:marRight w:val="0"/>
      <w:marTop w:val="0"/>
      <w:marBottom w:val="0"/>
      <w:divBdr>
        <w:top w:val="none" w:sz="0" w:space="0" w:color="auto"/>
        <w:left w:val="none" w:sz="0" w:space="0" w:color="auto"/>
        <w:bottom w:val="none" w:sz="0" w:space="0" w:color="auto"/>
        <w:right w:val="none" w:sz="0" w:space="0" w:color="auto"/>
      </w:divBdr>
    </w:div>
    <w:div w:id="2063210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373</TotalTime>
  <Pages>4</Pages>
  <Words>1403</Words>
  <Characters>7717</Characters>
  <Application>Microsoft Office Word</Application>
  <DocSecurity>0</DocSecurity>
  <Lines>64</Lines>
  <Paragraphs>18</Paragraphs>
  <ScaleCrop>false</ScaleCrop>
  <HeadingPairs>
    <vt:vector size="2" baseType="variant">
      <vt:variant>
        <vt:lpstr>Título</vt:lpstr>
      </vt:variant>
      <vt:variant>
        <vt:i4>1</vt:i4>
      </vt:variant>
    </vt:vector>
  </HeadingPairs>
  <TitlesOfParts>
    <vt:vector size="1" baseType="lpstr">
      <vt:lpstr>FERROLI ESPAÑA, S.A.</vt:lpstr>
    </vt:vector>
  </TitlesOfParts>
  <Company>HayGroup</Company>
  <LinksUpToDate>false</LinksUpToDate>
  <CharactersWithSpaces>9102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FERROLI ESPAÑA, S.A.</dc:title>
  <dc:creator>HayGroup</dc:creator>
  <cp:lastModifiedBy>carol.aguilar</cp:lastModifiedBy>
  <cp:revision>50</cp:revision>
  <cp:lastPrinted>2013-11-08T16:05:00Z</cp:lastPrinted>
  <dcterms:created xsi:type="dcterms:W3CDTF">2013-03-12T22:12:00Z</dcterms:created>
  <dcterms:modified xsi:type="dcterms:W3CDTF">2017-04-19T22:07:00Z</dcterms:modified>
</cp:coreProperties>
</file>